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CFB" w:rsidRPr="00A42E7E" w:rsidRDefault="00033765">
      <w:pPr>
        <w:rPr>
          <w:rFonts w:ascii="Arial" w:hAnsi="Arial" w:cs="Arial"/>
          <w:b/>
          <w:sz w:val="24"/>
          <w:szCs w:val="24"/>
        </w:rPr>
      </w:pPr>
      <w:r w:rsidRPr="00A42E7E">
        <w:rPr>
          <w:rFonts w:ascii="Arial" w:hAnsi="Arial" w:cs="Arial"/>
          <w:b/>
          <w:sz w:val="24"/>
          <w:szCs w:val="24"/>
        </w:rPr>
        <w:t xml:space="preserve">PROJECT: GEMINI  </w:t>
      </w:r>
      <w:r w:rsidR="0054094C" w:rsidRPr="00A42E7E">
        <w:rPr>
          <w:rFonts w:ascii="Arial" w:hAnsi="Arial" w:cs="Arial"/>
          <w:b/>
          <w:sz w:val="24"/>
          <w:szCs w:val="24"/>
        </w:rPr>
        <w:tab/>
      </w:r>
      <w:r w:rsidR="003F7769" w:rsidRPr="00A42E7E">
        <w:rPr>
          <w:rFonts w:ascii="Arial" w:hAnsi="Arial" w:cs="Arial"/>
          <w:b/>
          <w:sz w:val="24"/>
          <w:szCs w:val="24"/>
        </w:rPr>
        <w:t>LOCATION</w:t>
      </w:r>
      <w:r w:rsidRPr="00A42E7E">
        <w:rPr>
          <w:rFonts w:ascii="Arial" w:hAnsi="Arial" w:cs="Arial"/>
          <w:b/>
          <w:sz w:val="24"/>
          <w:szCs w:val="24"/>
        </w:rPr>
        <w:t>: Guatemala</w:t>
      </w:r>
      <w:r w:rsidR="003F7769" w:rsidRPr="00A42E7E">
        <w:rPr>
          <w:rFonts w:ascii="Arial" w:hAnsi="Arial" w:cs="Arial"/>
          <w:b/>
          <w:sz w:val="24"/>
          <w:szCs w:val="24"/>
        </w:rPr>
        <w:t xml:space="preserve"> </w:t>
      </w:r>
      <w:r w:rsidRPr="00A42E7E">
        <w:rPr>
          <w:rFonts w:ascii="Arial" w:hAnsi="Arial" w:cs="Arial"/>
          <w:b/>
          <w:sz w:val="24"/>
          <w:szCs w:val="24"/>
        </w:rPr>
        <w:t xml:space="preserve"> </w:t>
      </w:r>
    </w:p>
    <w:p w:rsidR="0054094C" w:rsidRPr="00A42E7E" w:rsidRDefault="00D20CD0">
      <w:pPr>
        <w:rPr>
          <w:rFonts w:ascii="Arial" w:hAnsi="Arial" w:cs="Arial"/>
          <w:b/>
          <w:sz w:val="24"/>
          <w:szCs w:val="24"/>
        </w:rPr>
      </w:pPr>
      <w:r w:rsidRPr="00A42E7E">
        <w:rPr>
          <w:rFonts w:ascii="Arial" w:hAnsi="Arial" w:cs="Arial"/>
          <w:b/>
          <w:sz w:val="24"/>
          <w:szCs w:val="24"/>
        </w:rPr>
        <w:t>DATE</w:t>
      </w:r>
      <w:r w:rsidR="00033765" w:rsidRPr="00A42E7E">
        <w:rPr>
          <w:rFonts w:ascii="Arial" w:hAnsi="Arial" w:cs="Arial"/>
          <w:b/>
          <w:sz w:val="24"/>
          <w:szCs w:val="24"/>
        </w:rPr>
        <w:t xml:space="preserve"> STARTED: November</w:t>
      </w:r>
      <w:r w:rsidRPr="00A42E7E">
        <w:rPr>
          <w:rFonts w:ascii="Arial" w:hAnsi="Arial" w:cs="Arial"/>
          <w:b/>
          <w:sz w:val="24"/>
          <w:szCs w:val="24"/>
        </w:rPr>
        <w:t xml:space="preserve"> 02, 2009   </w:t>
      </w:r>
      <w:r w:rsidR="0054094C" w:rsidRPr="00A42E7E">
        <w:rPr>
          <w:rFonts w:ascii="Arial" w:hAnsi="Arial" w:cs="Arial"/>
          <w:b/>
          <w:sz w:val="24"/>
          <w:szCs w:val="24"/>
        </w:rPr>
        <w:t xml:space="preserve">FINISHED: November 04, 2009 </w:t>
      </w:r>
    </w:p>
    <w:p w:rsidR="00DA457B" w:rsidRPr="00A42E7E" w:rsidRDefault="00D20CD0" w:rsidP="00D20CD0">
      <w:pPr>
        <w:rPr>
          <w:rFonts w:ascii="Arial" w:hAnsi="Arial" w:cs="Arial"/>
          <w:b/>
          <w:sz w:val="24"/>
          <w:szCs w:val="24"/>
        </w:rPr>
      </w:pPr>
      <w:r w:rsidRPr="00A42E7E">
        <w:rPr>
          <w:rFonts w:ascii="Arial" w:hAnsi="Arial" w:cs="Arial"/>
          <w:b/>
          <w:sz w:val="24"/>
          <w:szCs w:val="24"/>
        </w:rPr>
        <w:t xml:space="preserve"> </w:t>
      </w:r>
      <w:proofErr w:type="gramStart"/>
      <w:r w:rsidR="00292CFB" w:rsidRPr="00A42E7E">
        <w:rPr>
          <w:rFonts w:ascii="Arial" w:hAnsi="Arial" w:cs="Arial"/>
          <w:b/>
          <w:sz w:val="24"/>
          <w:szCs w:val="24"/>
        </w:rPr>
        <w:t xml:space="preserve">OBJECTIVE </w:t>
      </w:r>
      <w:r w:rsidRPr="00A42E7E">
        <w:rPr>
          <w:rFonts w:ascii="Arial" w:hAnsi="Arial" w:cs="Arial"/>
          <w:b/>
          <w:sz w:val="24"/>
          <w:szCs w:val="24"/>
        </w:rPr>
        <w:t>:</w:t>
      </w:r>
      <w:proofErr w:type="gramEnd"/>
      <w:r w:rsidRPr="00A42E7E">
        <w:rPr>
          <w:rFonts w:ascii="Arial" w:hAnsi="Arial" w:cs="Arial"/>
          <w:b/>
          <w:sz w:val="24"/>
          <w:szCs w:val="24"/>
        </w:rPr>
        <w:t xml:space="preserve"> </w:t>
      </w:r>
      <w:r w:rsidR="00A42E7E" w:rsidRPr="00A42E7E">
        <w:rPr>
          <w:rFonts w:ascii="Arial" w:hAnsi="Arial" w:cs="Arial"/>
          <w:b/>
          <w:sz w:val="24"/>
          <w:szCs w:val="24"/>
        </w:rPr>
        <w:tab/>
      </w:r>
      <w:r w:rsidRPr="00A42E7E">
        <w:rPr>
          <w:rFonts w:ascii="Arial" w:hAnsi="Arial" w:cs="Arial"/>
          <w:b/>
          <w:sz w:val="24"/>
          <w:szCs w:val="24"/>
        </w:rPr>
        <w:t xml:space="preserve">Disaster management education </w:t>
      </w:r>
      <w:r w:rsidR="00F6413E" w:rsidRPr="00A42E7E">
        <w:rPr>
          <w:rFonts w:ascii="Arial" w:hAnsi="Arial" w:cs="Arial"/>
          <w:b/>
          <w:sz w:val="24"/>
          <w:szCs w:val="24"/>
        </w:rPr>
        <w:t xml:space="preserve"> (DME)</w:t>
      </w:r>
    </w:p>
    <w:p w:rsidR="00A42E7E" w:rsidRPr="00403A9B" w:rsidRDefault="00A42E7E" w:rsidP="00A42E7E">
      <w:pPr>
        <w:ind w:left="1440" w:firstLine="720"/>
        <w:rPr>
          <w:rFonts w:ascii="Arial" w:hAnsi="Arial" w:cs="Arial"/>
          <w:b/>
          <w:sz w:val="24"/>
          <w:szCs w:val="24"/>
        </w:rPr>
      </w:pPr>
      <w:r w:rsidRPr="00403A9B">
        <w:rPr>
          <w:rFonts w:ascii="Arial" w:hAnsi="Arial" w:cs="Arial"/>
          <w:b/>
          <w:sz w:val="24"/>
          <w:szCs w:val="24"/>
        </w:rPr>
        <w:t>Pediatric Disaster Life Support (PDLS)</w:t>
      </w:r>
    </w:p>
    <w:p w:rsidR="00043171" w:rsidRPr="00A42E7E" w:rsidRDefault="00043171" w:rsidP="00403A9B">
      <w:pPr>
        <w:ind w:left="1440" w:firstLine="720"/>
        <w:rPr>
          <w:rFonts w:ascii="Arial" w:hAnsi="Arial" w:cs="Arial"/>
          <w:b/>
          <w:sz w:val="24"/>
          <w:szCs w:val="24"/>
        </w:rPr>
      </w:pPr>
      <w:r w:rsidRPr="00A42E7E">
        <w:rPr>
          <w:rFonts w:ascii="Arial" w:hAnsi="Arial" w:cs="Arial"/>
          <w:b/>
          <w:sz w:val="24"/>
          <w:szCs w:val="24"/>
        </w:rPr>
        <w:t>Basic Life Support refresher course (BLS)</w:t>
      </w:r>
    </w:p>
    <w:p w:rsidR="00136658" w:rsidRPr="00A42E7E" w:rsidRDefault="00DA457B" w:rsidP="00D20CD0">
      <w:pPr>
        <w:rPr>
          <w:rFonts w:ascii="Arial" w:hAnsi="Arial" w:cs="Arial"/>
          <w:b/>
          <w:sz w:val="24"/>
          <w:szCs w:val="24"/>
        </w:rPr>
      </w:pPr>
      <w:r w:rsidRPr="00A42E7E">
        <w:rPr>
          <w:rFonts w:ascii="Arial" w:hAnsi="Arial" w:cs="Arial"/>
          <w:b/>
          <w:sz w:val="24"/>
          <w:szCs w:val="24"/>
        </w:rPr>
        <w:t xml:space="preserve">AUDIENCE: </w:t>
      </w:r>
      <w:r w:rsidR="00136658" w:rsidRPr="00A42E7E">
        <w:rPr>
          <w:rFonts w:ascii="Arial" w:hAnsi="Arial" w:cs="Arial"/>
          <w:b/>
          <w:sz w:val="24"/>
          <w:szCs w:val="24"/>
        </w:rPr>
        <w:tab/>
      </w:r>
      <w:r w:rsidR="00403A9B">
        <w:rPr>
          <w:rFonts w:ascii="Arial" w:hAnsi="Arial" w:cs="Arial"/>
          <w:b/>
          <w:sz w:val="24"/>
          <w:szCs w:val="24"/>
        </w:rPr>
        <w:tab/>
      </w:r>
      <w:r w:rsidR="00136658" w:rsidRPr="00A42E7E">
        <w:rPr>
          <w:rFonts w:ascii="Arial" w:hAnsi="Arial" w:cs="Arial"/>
          <w:b/>
          <w:sz w:val="24"/>
          <w:szCs w:val="24"/>
        </w:rPr>
        <w:t>Firefighters</w:t>
      </w:r>
      <w:r w:rsidR="00F6413E" w:rsidRPr="00A42E7E">
        <w:rPr>
          <w:rFonts w:ascii="Arial" w:hAnsi="Arial" w:cs="Arial"/>
          <w:b/>
          <w:sz w:val="24"/>
          <w:szCs w:val="24"/>
        </w:rPr>
        <w:t xml:space="preserve"> (DME)</w:t>
      </w:r>
    </w:p>
    <w:p w:rsidR="00136658" w:rsidRPr="00A42E7E" w:rsidRDefault="00136658" w:rsidP="00D20CD0">
      <w:pPr>
        <w:rPr>
          <w:rFonts w:ascii="Arial" w:hAnsi="Arial" w:cs="Arial"/>
          <w:b/>
          <w:sz w:val="24"/>
          <w:szCs w:val="24"/>
        </w:rPr>
      </w:pPr>
      <w:r w:rsidRPr="00A42E7E">
        <w:rPr>
          <w:rFonts w:ascii="Arial" w:hAnsi="Arial" w:cs="Arial"/>
          <w:b/>
          <w:sz w:val="24"/>
          <w:szCs w:val="24"/>
        </w:rPr>
        <w:tab/>
      </w:r>
      <w:r w:rsidRPr="00A42E7E">
        <w:rPr>
          <w:rFonts w:ascii="Arial" w:hAnsi="Arial" w:cs="Arial"/>
          <w:b/>
          <w:sz w:val="24"/>
          <w:szCs w:val="24"/>
        </w:rPr>
        <w:tab/>
      </w:r>
      <w:r w:rsidRPr="00A42E7E">
        <w:rPr>
          <w:rFonts w:ascii="Arial" w:hAnsi="Arial" w:cs="Arial"/>
          <w:b/>
          <w:sz w:val="24"/>
          <w:szCs w:val="24"/>
        </w:rPr>
        <w:tab/>
      </w:r>
      <w:r w:rsidR="00FA4FBF" w:rsidRPr="00A42E7E">
        <w:rPr>
          <w:rFonts w:ascii="Arial" w:hAnsi="Arial" w:cs="Arial"/>
          <w:b/>
          <w:sz w:val="24"/>
          <w:szCs w:val="24"/>
        </w:rPr>
        <w:t>Medical students and pediatric residents</w:t>
      </w:r>
      <w:r w:rsidR="00F6413E" w:rsidRPr="00A42E7E">
        <w:rPr>
          <w:rFonts w:ascii="Arial" w:hAnsi="Arial" w:cs="Arial"/>
          <w:b/>
          <w:sz w:val="24"/>
          <w:szCs w:val="24"/>
        </w:rPr>
        <w:t xml:space="preserve"> (DME) </w:t>
      </w:r>
    </w:p>
    <w:p w:rsidR="00043171" w:rsidRPr="00A42E7E" w:rsidRDefault="00043171" w:rsidP="00D20CD0">
      <w:pPr>
        <w:rPr>
          <w:rFonts w:ascii="Arial" w:hAnsi="Arial" w:cs="Arial"/>
          <w:b/>
          <w:sz w:val="24"/>
          <w:szCs w:val="24"/>
        </w:rPr>
      </w:pPr>
      <w:r w:rsidRPr="00A42E7E">
        <w:rPr>
          <w:rFonts w:ascii="Arial" w:hAnsi="Arial" w:cs="Arial"/>
          <w:b/>
          <w:sz w:val="24"/>
          <w:szCs w:val="24"/>
        </w:rPr>
        <w:tab/>
      </w:r>
      <w:r w:rsidRPr="00A42E7E">
        <w:rPr>
          <w:rFonts w:ascii="Arial" w:hAnsi="Arial" w:cs="Arial"/>
          <w:b/>
          <w:sz w:val="24"/>
          <w:szCs w:val="24"/>
        </w:rPr>
        <w:tab/>
      </w:r>
      <w:r w:rsidRPr="00A42E7E">
        <w:rPr>
          <w:rFonts w:ascii="Arial" w:hAnsi="Arial" w:cs="Arial"/>
          <w:b/>
          <w:sz w:val="24"/>
          <w:szCs w:val="24"/>
        </w:rPr>
        <w:tab/>
        <w:t>Physicians (BLS)</w:t>
      </w:r>
    </w:p>
    <w:p w:rsidR="00292CFB" w:rsidRPr="00A42E7E" w:rsidRDefault="00136658">
      <w:pPr>
        <w:pBdr>
          <w:bottom w:val="single" w:sz="12" w:space="1" w:color="auto"/>
        </w:pBdr>
        <w:rPr>
          <w:rFonts w:ascii="Arial" w:hAnsi="Arial" w:cs="Arial"/>
          <w:b/>
          <w:sz w:val="24"/>
          <w:szCs w:val="24"/>
        </w:rPr>
      </w:pPr>
      <w:r w:rsidRPr="00A42E7E">
        <w:rPr>
          <w:rFonts w:ascii="Arial" w:hAnsi="Arial" w:cs="Arial"/>
          <w:b/>
          <w:sz w:val="24"/>
          <w:szCs w:val="24"/>
        </w:rPr>
        <w:t xml:space="preserve"> </w:t>
      </w:r>
    </w:p>
    <w:p w:rsidR="00292CFB" w:rsidRPr="00A42E7E" w:rsidRDefault="00292CFB">
      <w:pPr>
        <w:rPr>
          <w:rFonts w:ascii="Arial" w:hAnsi="Arial" w:cs="Arial"/>
          <w:b/>
          <w:sz w:val="24"/>
          <w:szCs w:val="24"/>
        </w:rPr>
      </w:pPr>
      <w:r w:rsidRPr="00A42E7E">
        <w:rPr>
          <w:rFonts w:ascii="Arial" w:hAnsi="Arial" w:cs="Arial"/>
          <w:b/>
          <w:sz w:val="24"/>
          <w:szCs w:val="24"/>
        </w:rPr>
        <w:t xml:space="preserve">ROTARY CLUBS INVOLVED </w:t>
      </w:r>
    </w:p>
    <w:p w:rsidR="00292CFB" w:rsidRPr="00A42E7E" w:rsidRDefault="00E919B2">
      <w:pPr>
        <w:rPr>
          <w:rFonts w:ascii="Arial" w:hAnsi="Arial" w:cs="Arial"/>
          <w:b/>
          <w:sz w:val="24"/>
          <w:szCs w:val="24"/>
        </w:rPr>
      </w:pPr>
      <w:r w:rsidRPr="00A42E7E">
        <w:rPr>
          <w:rFonts w:ascii="Arial" w:hAnsi="Arial" w:cs="Arial"/>
          <w:b/>
          <w:sz w:val="24"/>
          <w:szCs w:val="24"/>
        </w:rPr>
        <w:t>LOCAL</w:t>
      </w:r>
      <w:r w:rsidRPr="00A42E7E">
        <w:rPr>
          <w:rFonts w:ascii="Arial" w:hAnsi="Arial" w:cs="Arial"/>
          <w:b/>
          <w:sz w:val="24"/>
          <w:szCs w:val="24"/>
        </w:rPr>
        <w:tab/>
      </w:r>
      <w:r w:rsidRPr="00A42E7E">
        <w:rPr>
          <w:rFonts w:ascii="Arial" w:hAnsi="Arial" w:cs="Arial"/>
          <w:b/>
          <w:sz w:val="24"/>
          <w:szCs w:val="24"/>
        </w:rPr>
        <w:tab/>
      </w:r>
      <w:r w:rsidRPr="00A42E7E">
        <w:rPr>
          <w:rFonts w:ascii="Arial" w:hAnsi="Arial" w:cs="Arial"/>
          <w:b/>
          <w:sz w:val="24"/>
          <w:szCs w:val="24"/>
        </w:rPr>
        <w:tab/>
      </w:r>
      <w:r w:rsidRPr="00A42E7E">
        <w:rPr>
          <w:rFonts w:ascii="Arial" w:hAnsi="Arial" w:cs="Arial"/>
          <w:b/>
          <w:sz w:val="24"/>
          <w:szCs w:val="24"/>
        </w:rPr>
        <w:tab/>
      </w:r>
      <w:r w:rsidRPr="00A42E7E">
        <w:rPr>
          <w:rFonts w:ascii="Arial" w:hAnsi="Arial" w:cs="Arial"/>
          <w:b/>
          <w:sz w:val="24"/>
          <w:szCs w:val="24"/>
        </w:rPr>
        <w:tab/>
      </w:r>
      <w:r w:rsidRPr="00A42E7E">
        <w:rPr>
          <w:rFonts w:ascii="Arial" w:hAnsi="Arial" w:cs="Arial"/>
          <w:b/>
          <w:sz w:val="24"/>
          <w:szCs w:val="24"/>
        </w:rPr>
        <w:tab/>
      </w:r>
      <w:r w:rsidR="00292CFB" w:rsidRPr="00A42E7E">
        <w:rPr>
          <w:rFonts w:ascii="Arial" w:hAnsi="Arial" w:cs="Arial"/>
          <w:b/>
          <w:sz w:val="24"/>
          <w:szCs w:val="24"/>
        </w:rPr>
        <w:t>FOREIGN</w:t>
      </w:r>
    </w:p>
    <w:p w:rsidR="00CC49E1" w:rsidRPr="00A42E7E" w:rsidRDefault="00E919B2">
      <w:pPr>
        <w:rPr>
          <w:rFonts w:ascii="Arial" w:hAnsi="Arial" w:cs="Arial"/>
          <w:b/>
          <w:sz w:val="24"/>
          <w:szCs w:val="24"/>
        </w:rPr>
      </w:pPr>
      <w:r w:rsidRPr="00A42E7E">
        <w:rPr>
          <w:rFonts w:ascii="Arial" w:hAnsi="Arial" w:cs="Arial"/>
          <w:b/>
          <w:sz w:val="24"/>
          <w:szCs w:val="24"/>
        </w:rPr>
        <w:t>Westborough Rotary Club</w:t>
      </w:r>
      <w:r w:rsidRPr="00A42E7E">
        <w:rPr>
          <w:rFonts w:ascii="Arial" w:hAnsi="Arial" w:cs="Arial"/>
          <w:b/>
          <w:sz w:val="24"/>
          <w:szCs w:val="24"/>
        </w:rPr>
        <w:tab/>
      </w:r>
      <w:r w:rsidR="00CC49E1" w:rsidRPr="00A42E7E">
        <w:rPr>
          <w:rFonts w:ascii="Arial" w:hAnsi="Arial" w:cs="Arial"/>
          <w:b/>
          <w:sz w:val="24"/>
          <w:szCs w:val="24"/>
        </w:rPr>
        <w:tab/>
      </w:r>
      <w:r w:rsidR="00CC49E1" w:rsidRPr="00A42E7E">
        <w:rPr>
          <w:rFonts w:ascii="Arial" w:hAnsi="Arial" w:cs="Arial"/>
          <w:b/>
          <w:sz w:val="24"/>
          <w:szCs w:val="24"/>
        </w:rPr>
        <w:tab/>
      </w:r>
      <w:r w:rsidR="00CC49E1" w:rsidRPr="00A42E7E">
        <w:rPr>
          <w:rFonts w:ascii="Arial" w:hAnsi="Arial" w:cs="Arial"/>
          <w:b/>
          <w:sz w:val="24"/>
          <w:szCs w:val="24"/>
        </w:rPr>
        <w:tab/>
      </w:r>
      <w:r w:rsidRPr="00A42E7E">
        <w:rPr>
          <w:rFonts w:ascii="Arial" w:hAnsi="Arial" w:cs="Arial"/>
          <w:b/>
          <w:sz w:val="24"/>
          <w:szCs w:val="24"/>
        </w:rPr>
        <w:t>Quetzaltenango Rotary Club</w:t>
      </w:r>
      <w:r w:rsidR="00CC49E1" w:rsidRPr="00A42E7E">
        <w:rPr>
          <w:rFonts w:ascii="Arial" w:hAnsi="Arial" w:cs="Arial"/>
          <w:b/>
          <w:sz w:val="24"/>
          <w:szCs w:val="24"/>
        </w:rPr>
        <w:t xml:space="preserve"> </w:t>
      </w:r>
    </w:p>
    <w:p w:rsidR="00D52839" w:rsidRPr="00A42E7E" w:rsidRDefault="00CC49E1">
      <w:pPr>
        <w:rPr>
          <w:rFonts w:ascii="Arial" w:hAnsi="Arial" w:cs="Arial"/>
          <w:b/>
          <w:sz w:val="24"/>
          <w:szCs w:val="24"/>
        </w:rPr>
      </w:pPr>
      <w:r w:rsidRPr="00A42E7E">
        <w:rPr>
          <w:rFonts w:ascii="Arial" w:hAnsi="Arial" w:cs="Arial"/>
          <w:b/>
          <w:sz w:val="24"/>
          <w:szCs w:val="24"/>
        </w:rPr>
        <w:t xml:space="preserve">District </w:t>
      </w:r>
      <w:r w:rsidR="000F6D6E" w:rsidRPr="00A42E7E">
        <w:rPr>
          <w:rFonts w:ascii="Arial" w:hAnsi="Arial" w:cs="Arial"/>
          <w:b/>
          <w:sz w:val="24"/>
          <w:szCs w:val="24"/>
        </w:rPr>
        <w:tab/>
        <w:t>7910</w:t>
      </w:r>
      <w:r w:rsidR="000F6D6E" w:rsidRPr="00A42E7E">
        <w:rPr>
          <w:rFonts w:ascii="Arial" w:hAnsi="Arial" w:cs="Arial"/>
          <w:b/>
          <w:sz w:val="24"/>
          <w:szCs w:val="24"/>
        </w:rPr>
        <w:tab/>
      </w:r>
      <w:r w:rsidR="000F6D6E" w:rsidRPr="00A42E7E">
        <w:rPr>
          <w:rFonts w:ascii="Arial" w:hAnsi="Arial" w:cs="Arial"/>
          <w:b/>
          <w:sz w:val="24"/>
          <w:szCs w:val="24"/>
        </w:rPr>
        <w:tab/>
      </w:r>
      <w:r w:rsidR="000F6D6E" w:rsidRPr="00A42E7E">
        <w:rPr>
          <w:rFonts w:ascii="Arial" w:hAnsi="Arial" w:cs="Arial"/>
          <w:b/>
          <w:sz w:val="24"/>
          <w:szCs w:val="24"/>
        </w:rPr>
        <w:tab/>
      </w:r>
      <w:r w:rsidR="000F6D6E" w:rsidRPr="00A42E7E">
        <w:rPr>
          <w:rFonts w:ascii="Arial" w:hAnsi="Arial" w:cs="Arial"/>
          <w:b/>
          <w:sz w:val="24"/>
          <w:szCs w:val="24"/>
        </w:rPr>
        <w:tab/>
      </w:r>
      <w:r w:rsidR="000F6D6E" w:rsidRPr="00A42E7E">
        <w:rPr>
          <w:rFonts w:ascii="Arial" w:hAnsi="Arial" w:cs="Arial"/>
          <w:b/>
          <w:sz w:val="24"/>
          <w:szCs w:val="24"/>
        </w:rPr>
        <w:tab/>
        <w:t>District</w:t>
      </w:r>
      <w:r w:rsidR="000F6D6E" w:rsidRPr="00A42E7E">
        <w:rPr>
          <w:rFonts w:ascii="Arial" w:hAnsi="Arial" w:cs="Arial"/>
          <w:b/>
          <w:sz w:val="24"/>
          <w:szCs w:val="24"/>
        </w:rPr>
        <w:tab/>
        <w:t>4250</w:t>
      </w:r>
    </w:p>
    <w:p w:rsidR="00D52839" w:rsidRPr="00A42E7E" w:rsidRDefault="00D52839">
      <w:pPr>
        <w:rPr>
          <w:rFonts w:ascii="Arial" w:hAnsi="Arial" w:cs="Arial"/>
          <w:b/>
          <w:sz w:val="24"/>
          <w:szCs w:val="24"/>
        </w:rPr>
      </w:pPr>
      <w:r w:rsidRPr="00A42E7E">
        <w:rPr>
          <w:rFonts w:ascii="Arial" w:hAnsi="Arial" w:cs="Arial"/>
          <w:b/>
          <w:sz w:val="24"/>
          <w:szCs w:val="24"/>
        </w:rPr>
        <w:t xml:space="preserve">DOCTORS/TRAINERS </w:t>
      </w:r>
    </w:p>
    <w:p w:rsidR="00D52839" w:rsidRPr="00A42E7E" w:rsidRDefault="00D52839">
      <w:pPr>
        <w:rPr>
          <w:rFonts w:ascii="Arial" w:hAnsi="Arial" w:cs="Arial"/>
          <w:b/>
          <w:sz w:val="24"/>
          <w:szCs w:val="24"/>
        </w:rPr>
      </w:pPr>
      <w:r w:rsidRPr="00A42E7E">
        <w:rPr>
          <w:rFonts w:ascii="Arial" w:hAnsi="Arial" w:cs="Arial"/>
          <w:b/>
          <w:sz w:val="24"/>
          <w:szCs w:val="24"/>
        </w:rPr>
        <w:t>Eric Goedecke</w:t>
      </w:r>
      <w:r w:rsidR="005B43EE" w:rsidRPr="00A42E7E">
        <w:rPr>
          <w:rFonts w:ascii="Arial" w:hAnsi="Arial" w:cs="Arial"/>
          <w:b/>
          <w:sz w:val="24"/>
          <w:szCs w:val="24"/>
        </w:rPr>
        <w:t>, M.D.</w:t>
      </w:r>
    </w:p>
    <w:p w:rsidR="00D52839" w:rsidRPr="00A42E7E" w:rsidRDefault="00D52839">
      <w:pPr>
        <w:rPr>
          <w:rFonts w:ascii="Arial" w:hAnsi="Arial" w:cs="Arial"/>
          <w:b/>
          <w:sz w:val="24"/>
          <w:szCs w:val="24"/>
        </w:rPr>
      </w:pPr>
      <w:r w:rsidRPr="00A42E7E">
        <w:rPr>
          <w:rFonts w:ascii="Arial" w:hAnsi="Arial" w:cs="Arial"/>
          <w:b/>
          <w:sz w:val="24"/>
          <w:szCs w:val="24"/>
        </w:rPr>
        <w:t>Richard Aghababian</w:t>
      </w:r>
      <w:r w:rsidR="005B43EE" w:rsidRPr="00A42E7E">
        <w:rPr>
          <w:rFonts w:ascii="Arial" w:hAnsi="Arial" w:cs="Arial"/>
          <w:b/>
          <w:sz w:val="24"/>
          <w:szCs w:val="24"/>
        </w:rPr>
        <w:t>, M.D.</w:t>
      </w:r>
    </w:p>
    <w:p w:rsidR="00D52839" w:rsidRPr="00A42E7E" w:rsidRDefault="00A54B8C">
      <w:pPr>
        <w:rPr>
          <w:rFonts w:ascii="Arial" w:hAnsi="Arial" w:cs="Arial"/>
          <w:b/>
          <w:sz w:val="24"/>
          <w:szCs w:val="24"/>
        </w:rPr>
      </w:pPr>
      <w:r w:rsidRPr="00A42E7E">
        <w:rPr>
          <w:rFonts w:ascii="Arial" w:hAnsi="Arial" w:cs="Arial"/>
          <w:b/>
          <w:sz w:val="24"/>
          <w:szCs w:val="24"/>
        </w:rPr>
        <w:t>James Courtney</w:t>
      </w:r>
      <w:r w:rsidR="005B43EE" w:rsidRPr="00A42E7E">
        <w:rPr>
          <w:rFonts w:ascii="Arial" w:hAnsi="Arial" w:cs="Arial"/>
          <w:b/>
          <w:sz w:val="24"/>
          <w:szCs w:val="24"/>
        </w:rPr>
        <w:t>, M.D.</w:t>
      </w:r>
    </w:p>
    <w:p w:rsidR="00A54B8C" w:rsidRPr="00A42E7E" w:rsidRDefault="00A54B8C">
      <w:pPr>
        <w:rPr>
          <w:rFonts w:ascii="Arial" w:hAnsi="Arial" w:cs="Arial"/>
          <w:b/>
          <w:sz w:val="24"/>
          <w:szCs w:val="24"/>
        </w:rPr>
      </w:pPr>
      <w:r w:rsidRPr="00A42E7E">
        <w:rPr>
          <w:rFonts w:ascii="Arial" w:hAnsi="Arial" w:cs="Arial"/>
          <w:b/>
          <w:sz w:val="24"/>
          <w:szCs w:val="24"/>
        </w:rPr>
        <w:t xml:space="preserve">James </w:t>
      </w:r>
      <w:proofErr w:type="spellStart"/>
      <w:r w:rsidRPr="00A42E7E">
        <w:rPr>
          <w:rFonts w:ascii="Arial" w:hAnsi="Arial" w:cs="Arial"/>
          <w:b/>
          <w:sz w:val="24"/>
          <w:szCs w:val="24"/>
        </w:rPr>
        <w:t>Hilldebrand</w:t>
      </w:r>
      <w:proofErr w:type="spellEnd"/>
      <w:r w:rsidR="005B43EE" w:rsidRPr="00A42E7E">
        <w:rPr>
          <w:rFonts w:ascii="Arial" w:hAnsi="Arial" w:cs="Arial"/>
          <w:b/>
          <w:sz w:val="24"/>
          <w:szCs w:val="24"/>
        </w:rPr>
        <w:t>, M.D.</w:t>
      </w:r>
    </w:p>
    <w:p w:rsidR="00A54B8C" w:rsidRPr="00A42E7E" w:rsidRDefault="005B43EE">
      <w:pPr>
        <w:rPr>
          <w:rFonts w:ascii="Arial" w:hAnsi="Arial" w:cs="Arial"/>
          <w:b/>
          <w:sz w:val="24"/>
          <w:szCs w:val="24"/>
        </w:rPr>
      </w:pPr>
      <w:r w:rsidRPr="00A42E7E">
        <w:rPr>
          <w:rFonts w:ascii="Arial" w:hAnsi="Arial" w:cs="Arial"/>
          <w:b/>
          <w:sz w:val="24"/>
          <w:szCs w:val="24"/>
        </w:rPr>
        <w:t xml:space="preserve">Jorge Yarzebski Jr., </w:t>
      </w:r>
      <w:r w:rsidR="00A86B98" w:rsidRPr="00A42E7E">
        <w:rPr>
          <w:rFonts w:ascii="Arial" w:hAnsi="Arial" w:cs="Arial"/>
          <w:b/>
          <w:sz w:val="24"/>
          <w:szCs w:val="24"/>
        </w:rPr>
        <w:t>NREMT-P</w:t>
      </w:r>
    </w:p>
    <w:p w:rsidR="00E37DB0" w:rsidRPr="00A42E7E" w:rsidRDefault="00E37DB0" w:rsidP="00043171">
      <w:pPr>
        <w:pBdr>
          <w:bottom w:val="single" w:sz="12" w:space="1" w:color="auto"/>
        </w:pBdr>
        <w:rPr>
          <w:rFonts w:ascii="Arial" w:hAnsi="Arial" w:cs="Arial"/>
          <w:b/>
          <w:sz w:val="24"/>
          <w:szCs w:val="24"/>
        </w:rPr>
      </w:pPr>
    </w:p>
    <w:p w:rsidR="00E37DB0" w:rsidRPr="00A42E7E" w:rsidRDefault="00E37DB0" w:rsidP="00043171">
      <w:pPr>
        <w:pBdr>
          <w:bottom w:val="single" w:sz="12" w:space="1" w:color="auto"/>
        </w:pBdr>
        <w:rPr>
          <w:rFonts w:ascii="Arial" w:hAnsi="Arial" w:cs="Arial"/>
          <w:b/>
          <w:sz w:val="24"/>
          <w:szCs w:val="24"/>
        </w:rPr>
      </w:pPr>
    </w:p>
    <w:p w:rsidR="00E37DB0" w:rsidRPr="00A42E7E" w:rsidRDefault="00E37DB0" w:rsidP="00043171">
      <w:pPr>
        <w:pBdr>
          <w:bottom w:val="single" w:sz="12" w:space="1" w:color="auto"/>
        </w:pBdr>
        <w:rPr>
          <w:rFonts w:ascii="Arial" w:hAnsi="Arial" w:cs="Arial"/>
          <w:b/>
          <w:sz w:val="24"/>
          <w:szCs w:val="24"/>
        </w:rPr>
      </w:pPr>
    </w:p>
    <w:p w:rsidR="00403A9B" w:rsidRDefault="00403A9B" w:rsidP="00043171">
      <w:pPr>
        <w:pBdr>
          <w:bottom w:val="single" w:sz="12" w:space="1" w:color="auto"/>
        </w:pBdr>
        <w:rPr>
          <w:rFonts w:ascii="Arial" w:hAnsi="Arial" w:cs="Arial"/>
          <w:b/>
          <w:sz w:val="24"/>
          <w:szCs w:val="24"/>
        </w:rPr>
      </w:pPr>
    </w:p>
    <w:p w:rsidR="00043171" w:rsidRPr="00A42E7E" w:rsidRDefault="00043171" w:rsidP="00043171">
      <w:pPr>
        <w:pBdr>
          <w:bottom w:val="single" w:sz="12" w:space="1" w:color="auto"/>
        </w:pBdr>
        <w:rPr>
          <w:rFonts w:ascii="Arial" w:hAnsi="Arial" w:cs="Arial"/>
          <w:b/>
          <w:sz w:val="24"/>
          <w:szCs w:val="24"/>
        </w:rPr>
      </w:pPr>
      <w:r w:rsidRPr="00A42E7E">
        <w:rPr>
          <w:rFonts w:ascii="Arial" w:hAnsi="Arial" w:cs="Arial"/>
          <w:b/>
          <w:sz w:val="24"/>
          <w:szCs w:val="24"/>
        </w:rPr>
        <w:t xml:space="preserve"> </w:t>
      </w:r>
    </w:p>
    <w:p w:rsidR="00292CFB" w:rsidRPr="00A42E7E" w:rsidRDefault="00292CFB">
      <w:pPr>
        <w:rPr>
          <w:rFonts w:ascii="Arial" w:hAnsi="Arial" w:cs="Arial"/>
          <w:b/>
          <w:sz w:val="24"/>
          <w:szCs w:val="24"/>
        </w:rPr>
      </w:pPr>
      <w:r w:rsidRPr="00A42E7E">
        <w:rPr>
          <w:rFonts w:ascii="Arial" w:hAnsi="Arial" w:cs="Arial"/>
          <w:b/>
          <w:sz w:val="24"/>
          <w:szCs w:val="24"/>
        </w:rPr>
        <w:lastRenderedPageBreak/>
        <w:t>CONTACT PERSON(S)</w:t>
      </w:r>
    </w:p>
    <w:p w:rsidR="00E37DB0" w:rsidRPr="00A42E7E" w:rsidRDefault="00292CFB" w:rsidP="00292CFB">
      <w:pPr>
        <w:rPr>
          <w:rFonts w:ascii="Arial" w:hAnsi="Arial" w:cs="Arial"/>
          <w:b/>
          <w:sz w:val="24"/>
          <w:szCs w:val="24"/>
        </w:rPr>
      </w:pPr>
      <w:r w:rsidRPr="00A42E7E">
        <w:rPr>
          <w:rFonts w:ascii="Arial" w:hAnsi="Arial" w:cs="Arial"/>
          <w:b/>
          <w:sz w:val="24"/>
          <w:szCs w:val="24"/>
        </w:rPr>
        <w:t>LOCAL</w:t>
      </w:r>
      <w:r w:rsidR="00F94BA2" w:rsidRPr="00A42E7E">
        <w:rPr>
          <w:rFonts w:ascii="Arial" w:hAnsi="Arial" w:cs="Arial"/>
          <w:b/>
          <w:sz w:val="24"/>
          <w:szCs w:val="24"/>
        </w:rPr>
        <w:t>: Jorge Yarzebski, MD, MPH</w:t>
      </w:r>
      <w:r w:rsidR="00E37DB0" w:rsidRPr="00A42E7E">
        <w:rPr>
          <w:rFonts w:ascii="Arial" w:hAnsi="Arial" w:cs="Arial"/>
          <w:b/>
          <w:sz w:val="24"/>
          <w:szCs w:val="24"/>
        </w:rPr>
        <w:tab/>
      </w:r>
      <w:r w:rsidR="00E37DB0" w:rsidRPr="00A42E7E">
        <w:rPr>
          <w:rFonts w:ascii="Arial" w:hAnsi="Arial" w:cs="Arial"/>
          <w:b/>
          <w:sz w:val="24"/>
          <w:szCs w:val="24"/>
        </w:rPr>
        <w:tab/>
      </w:r>
      <w:r w:rsidRPr="00A42E7E">
        <w:rPr>
          <w:rFonts w:ascii="Arial" w:hAnsi="Arial" w:cs="Arial"/>
          <w:b/>
          <w:sz w:val="24"/>
          <w:szCs w:val="24"/>
        </w:rPr>
        <w:t>FOREIGN</w:t>
      </w:r>
      <w:r w:rsidR="00E37DB0" w:rsidRPr="00A42E7E">
        <w:rPr>
          <w:rFonts w:ascii="Arial" w:hAnsi="Arial" w:cs="Arial"/>
          <w:b/>
          <w:sz w:val="24"/>
          <w:szCs w:val="24"/>
        </w:rPr>
        <w:t>: Jorge Pisquiy, MD</w:t>
      </w:r>
    </w:p>
    <w:p w:rsidR="00292CFB" w:rsidRPr="00A42E7E" w:rsidRDefault="00E37DB0" w:rsidP="00292CFB">
      <w:pPr>
        <w:rPr>
          <w:rFonts w:ascii="Arial" w:hAnsi="Arial" w:cs="Arial"/>
          <w:b/>
          <w:sz w:val="24"/>
          <w:szCs w:val="24"/>
        </w:rPr>
      </w:pPr>
      <w:r w:rsidRPr="00A42E7E">
        <w:rPr>
          <w:rFonts w:ascii="Arial" w:hAnsi="Arial" w:cs="Arial"/>
          <w:b/>
          <w:sz w:val="24"/>
          <w:szCs w:val="24"/>
        </w:rPr>
        <w:t xml:space="preserve">Tel. </w:t>
      </w:r>
      <w:r w:rsidR="00A41F6F" w:rsidRPr="00A42E7E">
        <w:rPr>
          <w:rFonts w:ascii="Arial" w:hAnsi="Arial" w:cs="Arial"/>
          <w:b/>
          <w:sz w:val="24"/>
          <w:szCs w:val="24"/>
        </w:rPr>
        <w:t>(508) 856 - 5176</w:t>
      </w:r>
      <w:r w:rsidR="00292CFB" w:rsidRPr="00A42E7E">
        <w:rPr>
          <w:rFonts w:ascii="Arial" w:hAnsi="Arial" w:cs="Arial"/>
          <w:b/>
          <w:sz w:val="24"/>
          <w:szCs w:val="24"/>
        </w:rPr>
        <w:t xml:space="preserve">           </w:t>
      </w:r>
      <w:r w:rsidR="00A41F6F" w:rsidRPr="00A42E7E">
        <w:rPr>
          <w:rFonts w:ascii="Arial" w:hAnsi="Arial" w:cs="Arial"/>
          <w:b/>
          <w:sz w:val="24"/>
          <w:szCs w:val="24"/>
        </w:rPr>
        <w:tab/>
      </w:r>
      <w:r w:rsidR="00A41F6F" w:rsidRPr="00A42E7E">
        <w:rPr>
          <w:rFonts w:ascii="Arial" w:hAnsi="Arial" w:cs="Arial"/>
          <w:b/>
          <w:sz w:val="24"/>
          <w:szCs w:val="24"/>
        </w:rPr>
        <w:tab/>
      </w:r>
      <w:r w:rsidR="00A41F6F" w:rsidRPr="00A42E7E">
        <w:rPr>
          <w:rFonts w:ascii="Arial" w:hAnsi="Arial" w:cs="Arial"/>
          <w:b/>
          <w:sz w:val="24"/>
          <w:szCs w:val="24"/>
        </w:rPr>
        <w:tab/>
      </w:r>
      <w:r w:rsidR="000F6D6E" w:rsidRPr="00A42E7E">
        <w:rPr>
          <w:rFonts w:ascii="Arial" w:hAnsi="Arial" w:cs="Arial"/>
          <w:b/>
          <w:sz w:val="24"/>
          <w:szCs w:val="24"/>
        </w:rPr>
        <w:t>PH. # 7761 6659</w:t>
      </w:r>
    </w:p>
    <w:p w:rsidR="00292CFB" w:rsidRPr="00A42E7E" w:rsidRDefault="00A41F6F" w:rsidP="00292CFB">
      <w:pPr>
        <w:rPr>
          <w:rFonts w:ascii="Arial" w:hAnsi="Arial" w:cs="Arial"/>
          <w:b/>
          <w:sz w:val="24"/>
          <w:szCs w:val="24"/>
        </w:rPr>
      </w:pPr>
      <w:r w:rsidRPr="00A42E7E">
        <w:rPr>
          <w:rFonts w:ascii="Arial" w:hAnsi="Arial" w:cs="Arial"/>
          <w:b/>
          <w:sz w:val="24"/>
          <w:szCs w:val="24"/>
        </w:rPr>
        <w:t xml:space="preserve">CELL </w:t>
      </w:r>
      <w:r w:rsidRPr="00A42E7E">
        <w:rPr>
          <w:rFonts w:ascii="Arial" w:hAnsi="Arial" w:cs="Arial"/>
          <w:b/>
          <w:sz w:val="24"/>
          <w:szCs w:val="24"/>
        </w:rPr>
        <w:tab/>
      </w:r>
      <w:r w:rsidR="00404F9A" w:rsidRPr="00A42E7E">
        <w:rPr>
          <w:rFonts w:ascii="Arial" w:hAnsi="Arial" w:cs="Arial"/>
          <w:b/>
          <w:sz w:val="24"/>
          <w:szCs w:val="24"/>
        </w:rPr>
        <w:t>(508)</w:t>
      </w:r>
      <w:r w:rsidRPr="00A42E7E">
        <w:rPr>
          <w:rFonts w:ascii="Arial" w:hAnsi="Arial" w:cs="Arial"/>
          <w:b/>
          <w:sz w:val="24"/>
          <w:szCs w:val="24"/>
        </w:rPr>
        <w:tab/>
      </w:r>
      <w:r w:rsidR="00404F9A" w:rsidRPr="00A42E7E">
        <w:rPr>
          <w:rFonts w:ascii="Arial" w:hAnsi="Arial" w:cs="Arial"/>
          <w:b/>
          <w:sz w:val="24"/>
          <w:szCs w:val="24"/>
        </w:rPr>
        <w:t>479-7201</w:t>
      </w:r>
      <w:r w:rsidRPr="00A42E7E">
        <w:rPr>
          <w:rFonts w:ascii="Arial" w:hAnsi="Arial" w:cs="Arial"/>
          <w:b/>
          <w:sz w:val="24"/>
          <w:szCs w:val="24"/>
        </w:rPr>
        <w:tab/>
      </w:r>
      <w:r w:rsidRPr="00A42E7E">
        <w:rPr>
          <w:rFonts w:ascii="Arial" w:hAnsi="Arial" w:cs="Arial"/>
          <w:b/>
          <w:sz w:val="24"/>
          <w:szCs w:val="24"/>
        </w:rPr>
        <w:tab/>
      </w:r>
      <w:r w:rsidRPr="00A42E7E">
        <w:rPr>
          <w:rFonts w:ascii="Arial" w:hAnsi="Arial" w:cs="Arial"/>
          <w:b/>
          <w:sz w:val="24"/>
          <w:szCs w:val="24"/>
        </w:rPr>
        <w:tab/>
      </w:r>
      <w:r w:rsidR="00404F9A" w:rsidRPr="00A42E7E">
        <w:rPr>
          <w:rFonts w:ascii="Arial" w:hAnsi="Arial" w:cs="Arial"/>
          <w:b/>
          <w:sz w:val="24"/>
          <w:szCs w:val="24"/>
        </w:rPr>
        <w:tab/>
      </w:r>
      <w:r w:rsidR="007F5388" w:rsidRPr="00A42E7E">
        <w:rPr>
          <w:rFonts w:ascii="Arial" w:hAnsi="Arial" w:cs="Arial"/>
          <w:b/>
          <w:sz w:val="24"/>
          <w:szCs w:val="24"/>
        </w:rPr>
        <w:t xml:space="preserve">CELL </w:t>
      </w:r>
      <w:r w:rsidR="000F6D6E" w:rsidRPr="00A42E7E">
        <w:rPr>
          <w:rFonts w:ascii="Arial" w:hAnsi="Arial" w:cs="Arial"/>
          <w:b/>
          <w:sz w:val="24"/>
          <w:szCs w:val="24"/>
        </w:rPr>
        <w:t>5239 0873</w:t>
      </w:r>
    </w:p>
    <w:p w:rsidR="003F7769" w:rsidRPr="00A42E7E" w:rsidRDefault="00292CFB" w:rsidP="00292CFB">
      <w:pPr>
        <w:pBdr>
          <w:bottom w:val="single" w:sz="12" w:space="1" w:color="auto"/>
        </w:pBdr>
        <w:rPr>
          <w:rFonts w:ascii="Arial" w:hAnsi="Arial" w:cs="Arial"/>
          <w:b/>
          <w:sz w:val="24"/>
          <w:szCs w:val="24"/>
          <w:lang w:val="es-ES_tradnl"/>
        </w:rPr>
      </w:pPr>
      <w:r w:rsidRPr="00A42E7E">
        <w:rPr>
          <w:rFonts w:ascii="Arial" w:hAnsi="Arial" w:cs="Arial"/>
          <w:b/>
          <w:sz w:val="24"/>
          <w:szCs w:val="24"/>
          <w:lang w:val="es-ES_tradnl"/>
        </w:rPr>
        <w:t xml:space="preserve">E-MAIL </w:t>
      </w:r>
      <w:r w:rsidR="007F5388" w:rsidRPr="00A42E7E">
        <w:rPr>
          <w:rFonts w:ascii="Arial" w:hAnsi="Arial" w:cs="Arial"/>
          <w:b/>
          <w:sz w:val="24"/>
          <w:szCs w:val="24"/>
          <w:lang w:val="es-ES_tradnl"/>
        </w:rPr>
        <w:t xml:space="preserve"> </w:t>
      </w:r>
      <w:hyperlink r:id="rId7" w:history="1">
        <w:r w:rsidR="007F5388" w:rsidRPr="00A42E7E">
          <w:rPr>
            <w:rStyle w:val="Hyperlink"/>
            <w:rFonts w:ascii="Arial" w:hAnsi="Arial" w:cs="Arial"/>
            <w:b/>
            <w:sz w:val="24"/>
            <w:szCs w:val="24"/>
            <w:lang w:val="es-ES_tradnl"/>
          </w:rPr>
          <w:t>Jorge.Yarzebski@umassmed.edu</w:t>
        </w:r>
      </w:hyperlink>
      <w:r w:rsidR="007F5388" w:rsidRPr="00A42E7E">
        <w:rPr>
          <w:rFonts w:ascii="Arial" w:hAnsi="Arial" w:cs="Arial"/>
          <w:b/>
          <w:sz w:val="24"/>
          <w:szCs w:val="24"/>
          <w:lang w:val="es-ES_tradnl"/>
        </w:rPr>
        <w:t xml:space="preserve"> </w:t>
      </w:r>
      <w:r w:rsidR="007F5388" w:rsidRPr="00A42E7E">
        <w:rPr>
          <w:rFonts w:ascii="Arial" w:hAnsi="Arial" w:cs="Arial"/>
          <w:b/>
          <w:sz w:val="24"/>
          <w:szCs w:val="24"/>
          <w:lang w:val="es-ES_tradnl"/>
        </w:rPr>
        <w:tab/>
      </w:r>
      <w:r w:rsidRPr="00A42E7E">
        <w:rPr>
          <w:rFonts w:ascii="Arial" w:hAnsi="Arial" w:cs="Arial"/>
          <w:b/>
          <w:sz w:val="24"/>
          <w:szCs w:val="24"/>
          <w:lang w:val="es-ES_tradnl"/>
        </w:rPr>
        <w:t xml:space="preserve">E-MAIL </w:t>
      </w:r>
      <w:r w:rsidR="00403A9B">
        <w:rPr>
          <w:rFonts w:ascii="Arial" w:hAnsi="Arial" w:cs="Arial"/>
          <w:b/>
          <w:sz w:val="24"/>
          <w:szCs w:val="24"/>
          <w:lang w:val="es-ES_tradnl"/>
        </w:rPr>
        <w:tab/>
      </w:r>
      <w:hyperlink r:id="rId8" w:history="1">
        <w:r w:rsidR="00817EB7" w:rsidRPr="00A42E7E">
          <w:rPr>
            <w:rStyle w:val="Hyperlink"/>
            <w:rFonts w:ascii="Arial" w:hAnsi="Arial" w:cs="Arial"/>
            <w:b/>
            <w:sz w:val="24"/>
            <w:szCs w:val="24"/>
            <w:lang w:val="es-ES_tradnl"/>
          </w:rPr>
          <w:t>jlpp04@hotmail.com</w:t>
        </w:r>
      </w:hyperlink>
    </w:p>
    <w:p w:rsidR="003F7769" w:rsidRPr="00A42E7E" w:rsidRDefault="00292CFB" w:rsidP="00464E47">
      <w:pPr>
        <w:pBdr>
          <w:bottom w:val="single" w:sz="12" w:space="1" w:color="auto"/>
        </w:pBdr>
        <w:rPr>
          <w:rFonts w:ascii="Arial" w:hAnsi="Arial" w:cs="Arial"/>
          <w:b/>
          <w:sz w:val="24"/>
          <w:szCs w:val="24"/>
          <w:lang w:val="es-ES_tradnl"/>
        </w:rPr>
      </w:pPr>
      <w:r w:rsidRPr="00A42E7E">
        <w:rPr>
          <w:rFonts w:ascii="Arial" w:hAnsi="Arial" w:cs="Arial"/>
          <w:b/>
          <w:sz w:val="24"/>
          <w:szCs w:val="24"/>
          <w:lang w:val="es-ES_tradnl"/>
        </w:rPr>
        <w:tab/>
      </w:r>
    </w:p>
    <w:p w:rsidR="008A0856" w:rsidRPr="00A42E7E" w:rsidRDefault="008A0856" w:rsidP="008A0856">
      <w:pPr>
        <w:rPr>
          <w:rFonts w:ascii="Arial" w:hAnsi="Arial" w:cs="Arial"/>
          <w:b/>
          <w:sz w:val="24"/>
          <w:szCs w:val="24"/>
        </w:rPr>
      </w:pPr>
      <w:r w:rsidRPr="00A42E7E">
        <w:rPr>
          <w:rFonts w:ascii="Arial" w:hAnsi="Arial" w:cs="Arial"/>
          <w:b/>
          <w:sz w:val="24"/>
          <w:szCs w:val="24"/>
        </w:rPr>
        <w:t>CONTACT PERSON(S)</w:t>
      </w:r>
    </w:p>
    <w:p w:rsidR="008A0856" w:rsidRPr="00A42E7E" w:rsidRDefault="008A0856" w:rsidP="008A0856">
      <w:pPr>
        <w:rPr>
          <w:rFonts w:ascii="Arial" w:hAnsi="Arial" w:cs="Arial"/>
          <w:b/>
          <w:sz w:val="24"/>
          <w:szCs w:val="24"/>
        </w:rPr>
      </w:pPr>
      <w:r w:rsidRPr="00A42E7E">
        <w:rPr>
          <w:rFonts w:ascii="Arial" w:hAnsi="Arial" w:cs="Arial"/>
          <w:b/>
          <w:sz w:val="24"/>
          <w:szCs w:val="24"/>
        </w:rPr>
        <w:t>LOCAL</w:t>
      </w:r>
      <w:r w:rsidRPr="00A42E7E">
        <w:rPr>
          <w:rFonts w:ascii="Arial" w:hAnsi="Arial" w:cs="Arial"/>
          <w:b/>
          <w:sz w:val="24"/>
          <w:szCs w:val="24"/>
        </w:rPr>
        <w:tab/>
      </w:r>
      <w:r w:rsidRPr="00A42E7E">
        <w:rPr>
          <w:rFonts w:ascii="Arial" w:hAnsi="Arial" w:cs="Arial"/>
          <w:b/>
          <w:sz w:val="24"/>
          <w:szCs w:val="24"/>
        </w:rPr>
        <w:tab/>
      </w:r>
      <w:r w:rsidRPr="00A42E7E">
        <w:rPr>
          <w:rFonts w:ascii="Arial" w:hAnsi="Arial" w:cs="Arial"/>
          <w:b/>
          <w:sz w:val="24"/>
          <w:szCs w:val="24"/>
        </w:rPr>
        <w:tab/>
      </w:r>
      <w:r w:rsidRPr="00A42E7E">
        <w:rPr>
          <w:rFonts w:ascii="Arial" w:hAnsi="Arial" w:cs="Arial"/>
          <w:b/>
          <w:sz w:val="24"/>
          <w:szCs w:val="24"/>
        </w:rPr>
        <w:tab/>
      </w:r>
      <w:r w:rsidRPr="00A42E7E">
        <w:rPr>
          <w:rFonts w:ascii="Arial" w:hAnsi="Arial" w:cs="Arial"/>
          <w:b/>
          <w:sz w:val="24"/>
          <w:szCs w:val="24"/>
        </w:rPr>
        <w:tab/>
      </w:r>
      <w:r w:rsidRPr="00A42E7E">
        <w:rPr>
          <w:rFonts w:ascii="Arial" w:hAnsi="Arial" w:cs="Arial"/>
          <w:b/>
          <w:sz w:val="24"/>
          <w:szCs w:val="24"/>
        </w:rPr>
        <w:tab/>
      </w:r>
      <w:r w:rsidRPr="00A42E7E">
        <w:rPr>
          <w:rFonts w:ascii="Arial" w:hAnsi="Arial" w:cs="Arial"/>
          <w:b/>
          <w:sz w:val="24"/>
          <w:szCs w:val="24"/>
        </w:rPr>
        <w:tab/>
        <w:t>FOREIGN</w:t>
      </w:r>
      <w:r w:rsidR="00AE6B99" w:rsidRPr="00A42E7E">
        <w:rPr>
          <w:rFonts w:ascii="Arial" w:hAnsi="Arial" w:cs="Arial"/>
          <w:b/>
          <w:sz w:val="24"/>
          <w:szCs w:val="24"/>
        </w:rPr>
        <w:t xml:space="preserve">: </w:t>
      </w:r>
      <w:proofErr w:type="spellStart"/>
      <w:r w:rsidR="00AE6B99" w:rsidRPr="00A42E7E">
        <w:rPr>
          <w:rFonts w:ascii="Arial" w:hAnsi="Arial" w:cs="Arial"/>
          <w:b/>
          <w:sz w:val="24"/>
          <w:szCs w:val="24"/>
        </w:rPr>
        <w:t>Ariadna</w:t>
      </w:r>
      <w:proofErr w:type="spellEnd"/>
      <w:r w:rsidR="00AE6B99" w:rsidRPr="00A42E7E">
        <w:rPr>
          <w:rFonts w:ascii="Arial" w:hAnsi="Arial" w:cs="Arial"/>
          <w:b/>
          <w:sz w:val="24"/>
          <w:szCs w:val="24"/>
        </w:rPr>
        <w:t xml:space="preserve"> Cifuentes, MD</w:t>
      </w:r>
    </w:p>
    <w:p w:rsidR="00A42E7E" w:rsidRPr="00A42E7E" w:rsidRDefault="008A0856" w:rsidP="008A0856">
      <w:pPr>
        <w:rPr>
          <w:rFonts w:ascii="Arial" w:hAnsi="Arial" w:cs="Arial"/>
          <w:b/>
          <w:sz w:val="24"/>
          <w:szCs w:val="24"/>
        </w:rPr>
      </w:pPr>
      <w:r w:rsidRPr="00A42E7E">
        <w:rPr>
          <w:rFonts w:ascii="Arial" w:hAnsi="Arial" w:cs="Arial"/>
          <w:b/>
          <w:sz w:val="24"/>
          <w:szCs w:val="24"/>
        </w:rPr>
        <w:t>PH</w:t>
      </w:r>
      <w:proofErr w:type="gramStart"/>
      <w:r w:rsidRPr="00A42E7E">
        <w:rPr>
          <w:rFonts w:ascii="Arial" w:hAnsi="Arial" w:cs="Arial"/>
          <w:b/>
          <w:sz w:val="24"/>
          <w:szCs w:val="24"/>
        </w:rPr>
        <w:t>.#</w:t>
      </w:r>
      <w:proofErr w:type="gramEnd"/>
      <w:r w:rsidRPr="00A42E7E">
        <w:rPr>
          <w:rFonts w:ascii="Arial" w:hAnsi="Arial" w:cs="Arial"/>
          <w:b/>
          <w:sz w:val="24"/>
          <w:szCs w:val="24"/>
        </w:rPr>
        <w:t xml:space="preserve">___________________________  </w:t>
      </w:r>
      <w:r w:rsidR="00403A9B">
        <w:rPr>
          <w:rFonts w:ascii="Arial" w:hAnsi="Arial" w:cs="Arial"/>
          <w:b/>
          <w:sz w:val="24"/>
          <w:szCs w:val="24"/>
        </w:rPr>
        <w:tab/>
      </w:r>
      <w:r w:rsidRPr="00A42E7E">
        <w:rPr>
          <w:rFonts w:ascii="Arial" w:hAnsi="Arial" w:cs="Arial"/>
          <w:b/>
          <w:sz w:val="24"/>
          <w:szCs w:val="24"/>
        </w:rPr>
        <w:t xml:space="preserve">         </w:t>
      </w:r>
      <w:r w:rsidR="00464E47">
        <w:rPr>
          <w:rFonts w:ascii="Arial" w:hAnsi="Arial" w:cs="Arial"/>
          <w:b/>
          <w:sz w:val="24"/>
          <w:szCs w:val="24"/>
        </w:rPr>
        <w:tab/>
      </w:r>
      <w:r w:rsidRPr="00A42E7E">
        <w:rPr>
          <w:rFonts w:ascii="Arial" w:hAnsi="Arial" w:cs="Arial"/>
          <w:b/>
          <w:sz w:val="24"/>
          <w:szCs w:val="24"/>
        </w:rPr>
        <w:t>PH. #</w:t>
      </w:r>
      <w:r w:rsidR="00A42E7E" w:rsidRPr="00A42E7E">
        <w:rPr>
          <w:rFonts w:ascii="Arial" w:hAnsi="Arial" w:cs="Arial"/>
          <w:b/>
          <w:sz w:val="24"/>
          <w:szCs w:val="24"/>
        </w:rPr>
        <w:t xml:space="preserve"> 7765 5497</w:t>
      </w:r>
    </w:p>
    <w:p w:rsidR="008A0856" w:rsidRPr="00A42E7E" w:rsidRDefault="00403A9B" w:rsidP="008A0856">
      <w:pPr>
        <w:rPr>
          <w:rFonts w:ascii="Arial" w:hAnsi="Arial" w:cs="Arial"/>
          <w:b/>
          <w:sz w:val="24"/>
          <w:szCs w:val="24"/>
        </w:rPr>
      </w:pPr>
      <w:r>
        <w:rPr>
          <w:rFonts w:ascii="Arial" w:hAnsi="Arial" w:cs="Arial"/>
          <w:b/>
          <w:sz w:val="24"/>
          <w:szCs w:val="24"/>
        </w:rPr>
        <w:t>CELL</w:t>
      </w:r>
      <w:r>
        <w:rPr>
          <w:rFonts w:ascii="Arial" w:hAnsi="Arial" w:cs="Arial"/>
          <w:b/>
          <w:sz w:val="24"/>
          <w:szCs w:val="24"/>
        </w:rPr>
        <w:tab/>
      </w:r>
      <w:r w:rsidR="008A0856" w:rsidRPr="00A42E7E">
        <w:rPr>
          <w:rFonts w:ascii="Arial" w:hAnsi="Arial" w:cs="Arial"/>
          <w:b/>
          <w:sz w:val="24"/>
          <w:szCs w:val="24"/>
        </w:rPr>
        <w:t>_________</w:t>
      </w:r>
      <w:r>
        <w:rPr>
          <w:rFonts w:ascii="Arial" w:hAnsi="Arial" w:cs="Arial"/>
          <w:b/>
          <w:sz w:val="24"/>
          <w:szCs w:val="24"/>
        </w:rPr>
        <w:t>_______________</w:t>
      </w:r>
      <w:r>
        <w:rPr>
          <w:rFonts w:ascii="Arial" w:hAnsi="Arial" w:cs="Arial"/>
          <w:b/>
          <w:sz w:val="24"/>
          <w:szCs w:val="24"/>
        </w:rPr>
        <w:tab/>
        <w:t xml:space="preserve">         </w:t>
      </w:r>
      <w:r w:rsidR="00464E47">
        <w:rPr>
          <w:rFonts w:ascii="Arial" w:hAnsi="Arial" w:cs="Arial"/>
          <w:b/>
          <w:sz w:val="24"/>
          <w:szCs w:val="24"/>
        </w:rPr>
        <w:tab/>
      </w:r>
      <w:r>
        <w:rPr>
          <w:rFonts w:ascii="Arial" w:hAnsi="Arial" w:cs="Arial"/>
          <w:b/>
          <w:sz w:val="24"/>
          <w:szCs w:val="24"/>
        </w:rPr>
        <w:t xml:space="preserve">CELL </w:t>
      </w:r>
      <w:r w:rsidR="008A0856" w:rsidRPr="00A42E7E">
        <w:rPr>
          <w:rFonts w:ascii="Arial" w:hAnsi="Arial" w:cs="Arial"/>
          <w:b/>
          <w:sz w:val="24"/>
          <w:szCs w:val="24"/>
        </w:rPr>
        <w:t>#</w:t>
      </w:r>
    </w:p>
    <w:p w:rsidR="00A42E7E" w:rsidRPr="00403A9B" w:rsidRDefault="008A0856" w:rsidP="00A42E7E">
      <w:pPr>
        <w:pBdr>
          <w:bottom w:val="single" w:sz="12" w:space="1" w:color="auto"/>
        </w:pBdr>
        <w:rPr>
          <w:rFonts w:ascii="Arial" w:hAnsi="Arial" w:cs="Arial"/>
          <w:b/>
          <w:sz w:val="24"/>
          <w:szCs w:val="24"/>
          <w:lang w:val="es-ES_tradnl"/>
        </w:rPr>
      </w:pPr>
      <w:r w:rsidRPr="00403A9B">
        <w:rPr>
          <w:rFonts w:ascii="Arial" w:hAnsi="Arial" w:cs="Arial"/>
          <w:b/>
          <w:sz w:val="24"/>
          <w:szCs w:val="24"/>
          <w:lang w:val="es-ES_tradnl"/>
        </w:rPr>
        <w:t>E-MAIL___</w:t>
      </w:r>
      <w:r w:rsidR="0041501F">
        <w:rPr>
          <w:rFonts w:ascii="Arial" w:hAnsi="Arial" w:cs="Arial"/>
          <w:b/>
          <w:sz w:val="24"/>
          <w:szCs w:val="24"/>
          <w:lang w:val="es-ES_tradnl"/>
        </w:rPr>
        <w:t>____________________</w:t>
      </w:r>
      <w:r w:rsidR="0041501F">
        <w:rPr>
          <w:rFonts w:ascii="Arial" w:hAnsi="Arial" w:cs="Arial"/>
          <w:b/>
          <w:sz w:val="24"/>
          <w:szCs w:val="24"/>
          <w:lang w:val="es-ES_tradnl"/>
        </w:rPr>
        <w:tab/>
        <w:t xml:space="preserve">         </w:t>
      </w:r>
      <w:r w:rsidR="00464E47">
        <w:rPr>
          <w:rFonts w:ascii="Arial" w:hAnsi="Arial" w:cs="Arial"/>
          <w:b/>
          <w:sz w:val="24"/>
          <w:szCs w:val="24"/>
          <w:lang w:val="es-ES_tradnl"/>
        </w:rPr>
        <w:tab/>
      </w:r>
      <w:r w:rsidRPr="00403A9B">
        <w:rPr>
          <w:rFonts w:ascii="Arial" w:hAnsi="Arial" w:cs="Arial"/>
          <w:b/>
          <w:sz w:val="24"/>
          <w:szCs w:val="24"/>
          <w:lang w:val="es-ES_tradnl"/>
        </w:rPr>
        <w:t>E-MAIL</w:t>
      </w:r>
      <w:r w:rsidR="00403A9B" w:rsidRPr="00403A9B">
        <w:rPr>
          <w:rFonts w:ascii="Arial" w:hAnsi="Arial" w:cs="Arial"/>
          <w:b/>
          <w:sz w:val="24"/>
          <w:szCs w:val="24"/>
          <w:lang w:val="es-ES_tradnl"/>
        </w:rPr>
        <w:t xml:space="preserve"> </w:t>
      </w:r>
      <w:r w:rsidR="00403A9B">
        <w:rPr>
          <w:rFonts w:ascii="Arial" w:hAnsi="Arial" w:cs="Arial"/>
          <w:b/>
          <w:sz w:val="24"/>
          <w:szCs w:val="24"/>
          <w:lang w:val="es-ES_tradnl"/>
        </w:rPr>
        <w:tab/>
      </w:r>
      <w:hyperlink r:id="rId9" w:history="1">
        <w:r w:rsidR="00A42E7E" w:rsidRPr="00403A9B">
          <w:rPr>
            <w:rStyle w:val="Hyperlink"/>
            <w:rFonts w:ascii="Arial" w:hAnsi="Arial" w:cs="Arial"/>
            <w:b/>
            <w:sz w:val="24"/>
            <w:szCs w:val="24"/>
            <w:lang w:val="es-ES_tradnl"/>
          </w:rPr>
          <w:t>la_capitana@yahoo.com</w:t>
        </w:r>
      </w:hyperlink>
    </w:p>
    <w:p w:rsidR="00AE6B99" w:rsidRPr="00A42E7E" w:rsidRDefault="00AE6B99" w:rsidP="00A42E7E">
      <w:pPr>
        <w:pBdr>
          <w:bottom w:val="single" w:sz="12" w:space="1" w:color="auto"/>
        </w:pBdr>
        <w:rPr>
          <w:rFonts w:ascii="Arial" w:hAnsi="Arial" w:cs="Arial"/>
          <w:b/>
          <w:sz w:val="24"/>
          <w:szCs w:val="24"/>
          <w:lang w:val="es-ES_tradnl"/>
        </w:rPr>
      </w:pPr>
      <w:r w:rsidRPr="00A42E7E">
        <w:rPr>
          <w:rFonts w:ascii="Arial" w:hAnsi="Arial" w:cs="Arial"/>
          <w:b/>
          <w:sz w:val="24"/>
          <w:szCs w:val="24"/>
          <w:lang w:val="es-ES_tradnl"/>
        </w:rPr>
        <w:t>CONTACT PERSON(S)</w:t>
      </w:r>
    </w:p>
    <w:p w:rsidR="00AE6B99" w:rsidRPr="00A42E7E" w:rsidRDefault="0041501F" w:rsidP="00AE6B99">
      <w:pPr>
        <w:rPr>
          <w:rFonts w:ascii="Arial" w:hAnsi="Arial" w:cs="Arial"/>
          <w:b/>
          <w:sz w:val="24"/>
          <w:szCs w:val="24"/>
        </w:rPr>
      </w:pPr>
      <w:r>
        <w:rPr>
          <w:rFonts w:ascii="Arial" w:hAnsi="Arial" w:cs="Arial"/>
          <w:b/>
          <w:sz w:val="24"/>
          <w:szCs w:val="24"/>
        </w:rPr>
        <w:t>LOCAL</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AE6B99" w:rsidRPr="00A42E7E">
        <w:rPr>
          <w:rFonts w:ascii="Arial" w:hAnsi="Arial" w:cs="Arial"/>
          <w:b/>
          <w:sz w:val="24"/>
          <w:szCs w:val="24"/>
        </w:rPr>
        <w:t xml:space="preserve">FOREIGN: </w:t>
      </w:r>
      <w:r w:rsidR="004F1A49" w:rsidRPr="00A42E7E">
        <w:rPr>
          <w:rFonts w:ascii="Arial" w:hAnsi="Arial" w:cs="Arial"/>
          <w:b/>
          <w:sz w:val="24"/>
          <w:szCs w:val="24"/>
        </w:rPr>
        <w:t>Mario Mejía</w:t>
      </w:r>
      <w:r w:rsidR="00AE6B99" w:rsidRPr="00A42E7E">
        <w:rPr>
          <w:rFonts w:ascii="Arial" w:hAnsi="Arial" w:cs="Arial"/>
          <w:b/>
          <w:sz w:val="24"/>
          <w:szCs w:val="24"/>
        </w:rPr>
        <w:t>, MD</w:t>
      </w:r>
    </w:p>
    <w:p w:rsidR="00AE6B99" w:rsidRPr="00A42E7E" w:rsidRDefault="00AE6B99" w:rsidP="00AE6B99">
      <w:pPr>
        <w:rPr>
          <w:rFonts w:ascii="Arial" w:hAnsi="Arial" w:cs="Arial"/>
          <w:b/>
          <w:sz w:val="24"/>
          <w:szCs w:val="24"/>
        </w:rPr>
      </w:pPr>
      <w:r w:rsidRPr="00A42E7E">
        <w:rPr>
          <w:rFonts w:ascii="Arial" w:hAnsi="Arial" w:cs="Arial"/>
          <w:b/>
          <w:sz w:val="24"/>
          <w:szCs w:val="24"/>
        </w:rPr>
        <w:t>PH</w:t>
      </w:r>
      <w:proofErr w:type="gramStart"/>
      <w:r w:rsidRPr="00A42E7E">
        <w:rPr>
          <w:rFonts w:ascii="Arial" w:hAnsi="Arial" w:cs="Arial"/>
          <w:b/>
          <w:sz w:val="24"/>
          <w:szCs w:val="24"/>
        </w:rPr>
        <w:t>.#</w:t>
      </w:r>
      <w:proofErr w:type="gramEnd"/>
      <w:r w:rsidRPr="00A42E7E">
        <w:rPr>
          <w:rFonts w:ascii="Arial" w:hAnsi="Arial" w:cs="Arial"/>
          <w:b/>
          <w:sz w:val="24"/>
          <w:szCs w:val="24"/>
        </w:rPr>
        <w:t xml:space="preserve">___________________________           </w:t>
      </w:r>
      <w:r w:rsidR="0041501F">
        <w:rPr>
          <w:rFonts w:ascii="Arial" w:hAnsi="Arial" w:cs="Arial"/>
          <w:b/>
          <w:sz w:val="24"/>
          <w:szCs w:val="24"/>
        </w:rPr>
        <w:tab/>
      </w:r>
      <w:r w:rsidRPr="00A42E7E">
        <w:rPr>
          <w:rFonts w:ascii="Arial" w:hAnsi="Arial" w:cs="Arial"/>
          <w:b/>
          <w:sz w:val="24"/>
          <w:szCs w:val="24"/>
        </w:rPr>
        <w:t xml:space="preserve">PH. # </w:t>
      </w:r>
      <w:r w:rsidR="0041501F">
        <w:rPr>
          <w:rFonts w:ascii="Arial" w:hAnsi="Arial" w:cs="Arial"/>
          <w:b/>
          <w:sz w:val="24"/>
          <w:szCs w:val="24"/>
        </w:rPr>
        <w:t>7767 7449</w:t>
      </w:r>
    </w:p>
    <w:p w:rsidR="0041501F" w:rsidRDefault="00AE6B99" w:rsidP="0041501F">
      <w:pPr>
        <w:rPr>
          <w:rFonts w:ascii="Arial" w:hAnsi="Arial" w:cs="Arial"/>
          <w:b/>
          <w:sz w:val="24"/>
          <w:szCs w:val="24"/>
        </w:rPr>
      </w:pPr>
      <w:r w:rsidRPr="00A42E7E">
        <w:rPr>
          <w:rFonts w:ascii="Arial" w:hAnsi="Arial" w:cs="Arial"/>
          <w:b/>
          <w:sz w:val="24"/>
          <w:szCs w:val="24"/>
        </w:rPr>
        <w:t>CELL #_________________________</w:t>
      </w:r>
      <w:r w:rsidRPr="00A42E7E">
        <w:rPr>
          <w:rFonts w:ascii="Arial" w:hAnsi="Arial" w:cs="Arial"/>
          <w:b/>
          <w:sz w:val="24"/>
          <w:szCs w:val="24"/>
        </w:rPr>
        <w:tab/>
        <w:t xml:space="preserve">           CELL #</w:t>
      </w:r>
    </w:p>
    <w:p w:rsidR="00FE5BFC" w:rsidRPr="0041501F" w:rsidRDefault="00AE6B99" w:rsidP="00AE6B99">
      <w:pPr>
        <w:rPr>
          <w:rFonts w:ascii="Arial" w:hAnsi="Arial" w:cs="Arial"/>
          <w:b/>
          <w:sz w:val="24"/>
          <w:szCs w:val="24"/>
          <w:lang w:val="es-ES_tradnl"/>
        </w:rPr>
      </w:pPr>
      <w:r w:rsidRPr="0041501F">
        <w:rPr>
          <w:rFonts w:ascii="Arial" w:hAnsi="Arial" w:cs="Arial"/>
          <w:b/>
          <w:sz w:val="24"/>
          <w:szCs w:val="24"/>
          <w:lang w:val="es-ES_tradnl"/>
        </w:rPr>
        <w:t>E-MAIL ________________________</w:t>
      </w:r>
      <w:r w:rsidRPr="0041501F">
        <w:rPr>
          <w:rFonts w:ascii="Arial" w:hAnsi="Arial" w:cs="Arial"/>
          <w:b/>
          <w:sz w:val="24"/>
          <w:szCs w:val="24"/>
          <w:lang w:val="es-ES_tradnl"/>
        </w:rPr>
        <w:tab/>
        <w:t xml:space="preserve">           E-MAIL </w:t>
      </w:r>
      <w:hyperlink r:id="rId10" w:history="1">
        <w:r w:rsidR="00FE5BFC" w:rsidRPr="001309D5">
          <w:rPr>
            <w:rStyle w:val="Hyperlink"/>
            <w:rFonts w:ascii="Arial" w:hAnsi="Arial" w:cs="Arial"/>
            <w:b/>
            <w:sz w:val="24"/>
            <w:szCs w:val="24"/>
            <w:lang w:val="es-ES_tradnl"/>
          </w:rPr>
          <w:t>drmariomejia@gmail.com</w:t>
        </w:r>
      </w:hyperlink>
    </w:p>
    <w:p w:rsidR="00AE6B99" w:rsidRPr="00A42E7E" w:rsidRDefault="00AE6B99" w:rsidP="00AE6B99">
      <w:pPr>
        <w:rPr>
          <w:rFonts w:ascii="Arial" w:hAnsi="Arial" w:cs="Arial"/>
          <w:b/>
          <w:sz w:val="24"/>
          <w:szCs w:val="24"/>
        </w:rPr>
      </w:pPr>
      <w:r w:rsidRPr="00A42E7E">
        <w:rPr>
          <w:rFonts w:ascii="Arial" w:hAnsi="Arial" w:cs="Arial"/>
          <w:b/>
          <w:sz w:val="24"/>
          <w:szCs w:val="24"/>
        </w:rPr>
        <w:t>CONTACT PERSON(S)</w:t>
      </w:r>
    </w:p>
    <w:p w:rsidR="00AE6B99" w:rsidRPr="00A42E7E" w:rsidRDefault="00464E47" w:rsidP="00AE6B99">
      <w:pPr>
        <w:rPr>
          <w:rFonts w:ascii="Arial" w:hAnsi="Arial" w:cs="Arial"/>
          <w:b/>
          <w:sz w:val="24"/>
          <w:szCs w:val="24"/>
        </w:rPr>
      </w:pPr>
      <w:r>
        <w:rPr>
          <w:rFonts w:ascii="Arial" w:hAnsi="Arial" w:cs="Arial"/>
          <w:b/>
          <w:sz w:val="24"/>
          <w:szCs w:val="24"/>
        </w:rPr>
        <w:t>LOCAL</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AE6B99" w:rsidRPr="00A42E7E">
        <w:rPr>
          <w:rFonts w:ascii="Arial" w:hAnsi="Arial" w:cs="Arial"/>
          <w:b/>
          <w:sz w:val="24"/>
          <w:szCs w:val="24"/>
        </w:rPr>
        <w:t xml:space="preserve">FOREIGN: </w:t>
      </w:r>
      <w:r>
        <w:rPr>
          <w:rFonts w:ascii="Arial" w:hAnsi="Arial" w:cs="Arial"/>
          <w:b/>
          <w:sz w:val="24"/>
          <w:szCs w:val="24"/>
        </w:rPr>
        <w:t xml:space="preserve"> John Diehl</w:t>
      </w:r>
    </w:p>
    <w:p w:rsidR="00AE6B99" w:rsidRPr="00464E47" w:rsidRDefault="00AE6B99" w:rsidP="00AE6B99">
      <w:pPr>
        <w:rPr>
          <w:rFonts w:ascii="Arial" w:hAnsi="Arial" w:cs="Arial"/>
          <w:b/>
          <w:sz w:val="24"/>
          <w:szCs w:val="24"/>
        </w:rPr>
      </w:pPr>
      <w:r w:rsidRPr="00A42E7E">
        <w:rPr>
          <w:rFonts w:ascii="Arial" w:hAnsi="Arial" w:cs="Arial"/>
          <w:b/>
          <w:sz w:val="24"/>
          <w:szCs w:val="24"/>
        </w:rPr>
        <w:t>PH</w:t>
      </w:r>
      <w:proofErr w:type="gramStart"/>
      <w:r w:rsidRPr="00A42E7E">
        <w:rPr>
          <w:rFonts w:ascii="Arial" w:hAnsi="Arial" w:cs="Arial"/>
          <w:b/>
          <w:sz w:val="24"/>
          <w:szCs w:val="24"/>
        </w:rPr>
        <w:t>.#</w:t>
      </w:r>
      <w:proofErr w:type="gramEnd"/>
      <w:r w:rsidRPr="00A42E7E">
        <w:rPr>
          <w:rFonts w:ascii="Arial" w:hAnsi="Arial" w:cs="Arial"/>
          <w:b/>
          <w:sz w:val="24"/>
          <w:szCs w:val="24"/>
        </w:rPr>
        <w:t xml:space="preserve">___________________________           </w:t>
      </w:r>
      <w:r w:rsidR="00464E47">
        <w:rPr>
          <w:rFonts w:ascii="Arial" w:hAnsi="Arial" w:cs="Arial"/>
          <w:b/>
          <w:sz w:val="24"/>
          <w:szCs w:val="24"/>
        </w:rPr>
        <w:tab/>
      </w:r>
      <w:r w:rsidRPr="00464E47">
        <w:rPr>
          <w:rFonts w:ascii="Arial" w:hAnsi="Arial" w:cs="Arial"/>
          <w:b/>
          <w:sz w:val="24"/>
          <w:szCs w:val="24"/>
        </w:rPr>
        <w:t xml:space="preserve">PH. # </w:t>
      </w:r>
      <w:r w:rsidR="00464E47" w:rsidRPr="00464E47">
        <w:rPr>
          <w:rStyle w:val="InputFieldChar"/>
          <w:rFonts w:ascii="Arial" w:eastAsiaTheme="minorHAnsi" w:hAnsi="Arial" w:cs="Arial"/>
          <w:b/>
          <w:color w:val="000000"/>
          <w:sz w:val="24"/>
          <w:szCs w:val="24"/>
        </w:rPr>
        <w:t>7763 6950</w:t>
      </w:r>
    </w:p>
    <w:p w:rsidR="00AE6B99" w:rsidRPr="00464E47" w:rsidRDefault="00AE6B99" w:rsidP="00AE6B99">
      <w:pPr>
        <w:rPr>
          <w:rFonts w:ascii="Arial" w:hAnsi="Arial" w:cs="Arial"/>
          <w:b/>
          <w:sz w:val="24"/>
          <w:szCs w:val="24"/>
        </w:rPr>
      </w:pPr>
      <w:r w:rsidRPr="00464E47">
        <w:rPr>
          <w:rFonts w:ascii="Arial" w:hAnsi="Arial" w:cs="Arial"/>
          <w:b/>
          <w:sz w:val="24"/>
          <w:szCs w:val="24"/>
        </w:rPr>
        <w:t>CELL #_________</w:t>
      </w:r>
      <w:r w:rsidR="00FE5BFC" w:rsidRPr="00464E47">
        <w:rPr>
          <w:rFonts w:ascii="Arial" w:hAnsi="Arial" w:cs="Arial"/>
          <w:b/>
          <w:sz w:val="24"/>
          <w:szCs w:val="24"/>
        </w:rPr>
        <w:t>________________</w:t>
      </w:r>
      <w:r w:rsidR="00FE5BFC" w:rsidRPr="00464E47">
        <w:rPr>
          <w:rFonts w:ascii="Arial" w:hAnsi="Arial" w:cs="Arial"/>
          <w:b/>
          <w:sz w:val="24"/>
          <w:szCs w:val="24"/>
        </w:rPr>
        <w:tab/>
        <w:t xml:space="preserve">         </w:t>
      </w:r>
      <w:r w:rsidR="00464E47" w:rsidRPr="00464E47">
        <w:rPr>
          <w:rFonts w:ascii="Arial" w:hAnsi="Arial" w:cs="Arial"/>
          <w:b/>
          <w:sz w:val="24"/>
          <w:szCs w:val="24"/>
        </w:rPr>
        <w:tab/>
      </w:r>
      <w:r w:rsidRPr="00464E47">
        <w:rPr>
          <w:rFonts w:ascii="Arial" w:hAnsi="Arial" w:cs="Arial"/>
          <w:b/>
          <w:sz w:val="24"/>
          <w:szCs w:val="24"/>
        </w:rPr>
        <w:t>CELL #</w:t>
      </w:r>
      <w:r w:rsidR="00464E47" w:rsidRPr="00464E47">
        <w:rPr>
          <w:rFonts w:ascii="Arial" w:hAnsi="Arial" w:cs="Arial"/>
          <w:b/>
          <w:sz w:val="24"/>
          <w:szCs w:val="24"/>
        </w:rPr>
        <w:t xml:space="preserve"> </w:t>
      </w:r>
      <w:r w:rsidR="00464E47" w:rsidRPr="00464E47">
        <w:rPr>
          <w:rStyle w:val="InputFieldChar"/>
          <w:rFonts w:ascii="Arial" w:eastAsiaTheme="minorHAnsi" w:hAnsi="Arial" w:cs="Arial"/>
          <w:b/>
          <w:color w:val="000000"/>
          <w:sz w:val="24"/>
          <w:szCs w:val="24"/>
        </w:rPr>
        <w:t>43919575</w:t>
      </w:r>
    </w:p>
    <w:p w:rsidR="00464E47" w:rsidRPr="00464E47" w:rsidRDefault="00AE6B99" w:rsidP="00AE6B99">
      <w:pPr>
        <w:pBdr>
          <w:bottom w:val="single" w:sz="12" w:space="1" w:color="auto"/>
        </w:pBdr>
        <w:rPr>
          <w:rFonts w:ascii="Arial" w:hAnsi="Arial" w:cs="Arial"/>
          <w:b/>
          <w:sz w:val="24"/>
          <w:szCs w:val="24"/>
          <w:lang w:val="es-ES_tradnl"/>
        </w:rPr>
      </w:pPr>
      <w:r w:rsidRPr="00464E47">
        <w:rPr>
          <w:rFonts w:ascii="Arial" w:hAnsi="Arial" w:cs="Arial"/>
          <w:b/>
          <w:sz w:val="24"/>
          <w:szCs w:val="24"/>
          <w:lang w:val="es-ES_tradnl"/>
        </w:rPr>
        <w:t>E-MAIL ______________________</w:t>
      </w:r>
      <w:r w:rsidRPr="00464E47">
        <w:rPr>
          <w:rFonts w:ascii="Arial" w:hAnsi="Arial" w:cs="Arial"/>
          <w:b/>
          <w:sz w:val="24"/>
          <w:szCs w:val="24"/>
          <w:lang w:val="es-ES_tradnl"/>
        </w:rPr>
        <w:tab/>
        <w:t xml:space="preserve">           E-MAIL </w:t>
      </w:r>
      <w:hyperlink r:id="rId11" w:history="1">
        <w:r w:rsidR="00464E47" w:rsidRPr="00235B23">
          <w:rPr>
            <w:rStyle w:val="Hyperlink"/>
            <w:rFonts w:ascii="Arial" w:hAnsi="Arial" w:cs="Arial"/>
            <w:b/>
            <w:sz w:val="24"/>
            <w:szCs w:val="24"/>
            <w:lang w:val="es-ES_tradnl"/>
          </w:rPr>
          <w:t>john@accesoriostulipan.com</w:t>
        </w:r>
      </w:hyperlink>
      <w:r w:rsidR="00464E47" w:rsidRPr="00235B23">
        <w:rPr>
          <w:rFonts w:ascii="Arial" w:hAnsi="Arial" w:cs="Arial"/>
          <w:b/>
          <w:sz w:val="24"/>
          <w:szCs w:val="24"/>
          <w:lang w:val="es-ES_tradnl"/>
        </w:rPr>
        <w:t xml:space="preserve"> </w:t>
      </w:r>
    </w:p>
    <w:p w:rsidR="00AE6B99" w:rsidRPr="00235B23" w:rsidRDefault="007102CF" w:rsidP="008A0856">
      <w:pPr>
        <w:pBdr>
          <w:bottom w:val="single" w:sz="12" w:space="1" w:color="auto"/>
        </w:pBdr>
        <w:rPr>
          <w:rFonts w:ascii="Arial" w:hAnsi="Arial" w:cs="Arial"/>
          <w:b/>
          <w:sz w:val="24"/>
          <w:szCs w:val="24"/>
          <w:lang w:val="es-ES_tradnl"/>
        </w:rPr>
      </w:pPr>
      <w:r w:rsidRPr="00235B23">
        <w:rPr>
          <w:rFonts w:ascii="Arial" w:hAnsi="Arial" w:cs="Arial"/>
          <w:b/>
          <w:sz w:val="24"/>
          <w:szCs w:val="24"/>
          <w:lang w:val="es-ES_tradnl"/>
        </w:rPr>
        <w:t xml:space="preserve"> </w:t>
      </w:r>
    </w:p>
    <w:p w:rsidR="008A0856" w:rsidRPr="00235B23" w:rsidRDefault="008A0856" w:rsidP="00292CFB">
      <w:pPr>
        <w:rPr>
          <w:rFonts w:ascii="Arial" w:hAnsi="Arial" w:cs="Arial"/>
          <w:b/>
          <w:sz w:val="24"/>
          <w:szCs w:val="24"/>
          <w:lang w:val="es-ES_tradnl"/>
        </w:rPr>
      </w:pPr>
    </w:p>
    <w:p w:rsidR="00292CFB" w:rsidRPr="00A42E7E" w:rsidRDefault="008A0856" w:rsidP="00292CFB">
      <w:pPr>
        <w:rPr>
          <w:rFonts w:ascii="Arial" w:hAnsi="Arial" w:cs="Arial"/>
          <w:b/>
          <w:sz w:val="24"/>
          <w:szCs w:val="24"/>
        </w:rPr>
      </w:pPr>
      <w:r w:rsidRPr="00A42E7E">
        <w:rPr>
          <w:rFonts w:ascii="Arial" w:hAnsi="Arial" w:cs="Arial"/>
          <w:b/>
          <w:sz w:val="24"/>
          <w:szCs w:val="24"/>
        </w:rPr>
        <w:lastRenderedPageBreak/>
        <w:t xml:space="preserve"># </w:t>
      </w:r>
      <w:r w:rsidR="00292CFB" w:rsidRPr="00A42E7E">
        <w:rPr>
          <w:rFonts w:ascii="Arial" w:hAnsi="Arial" w:cs="Arial"/>
          <w:b/>
          <w:sz w:val="24"/>
          <w:szCs w:val="24"/>
        </w:rPr>
        <w:t>PARTICIPANTS FROM ROTARY &amp; UMASS</w:t>
      </w:r>
      <w:r w:rsidRPr="00A42E7E">
        <w:rPr>
          <w:rFonts w:ascii="Arial" w:hAnsi="Arial" w:cs="Arial"/>
          <w:b/>
          <w:sz w:val="24"/>
          <w:szCs w:val="24"/>
        </w:rPr>
        <w:t>:</w:t>
      </w:r>
    </w:p>
    <w:p w:rsidR="003F7769" w:rsidRDefault="003F7769" w:rsidP="003F7769">
      <w:pPr>
        <w:rPr>
          <w:rFonts w:ascii="Arial" w:hAnsi="Arial" w:cs="Arial"/>
          <w:b/>
          <w:sz w:val="24"/>
          <w:szCs w:val="24"/>
        </w:rPr>
      </w:pPr>
      <w:r w:rsidRPr="00A42E7E">
        <w:rPr>
          <w:rFonts w:ascii="Arial" w:hAnsi="Arial" w:cs="Arial"/>
          <w:b/>
          <w:sz w:val="24"/>
          <w:szCs w:val="24"/>
        </w:rPr>
        <w:t>LOCAL</w:t>
      </w:r>
      <w:r w:rsidR="00235B23">
        <w:rPr>
          <w:rFonts w:ascii="Arial" w:hAnsi="Arial" w:cs="Arial"/>
          <w:b/>
          <w:sz w:val="24"/>
          <w:szCs w:val="24"/>
        </w:rPr>
        <w:t>: 3</w:t>
      </w:r>
      <w:r w:rsidRPr="00A42E7E">
        <w:rPr>
          <w:rFonts w:ascii="Arial" w:hAnsi="Arial" w:cs="Arial"/>
          <w:b/>
          <w:sz w:val="24"/>
          <w:szCs w:val="24"/>
        </w:rPr>
        <w:tab/>
      </w:r>
      <w:r w:rsidR="00235B23">
        <w:rPr>
          <w:rFonts w:ascii="Arial" w:hAnsi="Arial" w:cs="Arial"/>
          <w:b/>
          <w:sz w:val="24"/>
          <w:szCs w:val="24"/>
        </w:rPr>
        <w:t>Rotarians</w:t>
      </w:r>
      <w:r w:rsidR="00235B23">
        <w:rPr>
          <w:rFonts w:ascii="Arial" w:hAnsi="Arial" w:cs="Arial"/>
          <w:b/>
          <w:sz w:val="24"/>
          <w:szCs w:val="24"/>
        </w:rPr>
        <w:tab/>
      </w:r>
      <w:r w:rsidR="00235B23">
        <w:rPr>
          <w:rFonts w:ascii="Arial" w:hAnsi="Arial" w:cs="Arial"/>
          <w:b/>
          <w:sz w:val="24"/>
          <w:szCs w:val="24"/>
        </w:rPr>
        <w:tab/>
      </w:r>
      <w:r w:rsidR="00235B23">
        <w:rPr>
          <w:rFonts w:ascii="Arial" w:hAnsi="Arial" w:cs="Arial"/>
          <w:b/>
          <w:sz w:val="24"/>
          <w:szCs w:val="24"/>
        </w:rPr>
        <w:tab/>
      </w:r>
      <w:r w:rsidR="00235B23">
        <w:rPr>
          <w:rFonts w:ascii="Arial" w:hAnsi="Arial" w:cs="Arial"/>
          <w:b/>
          <w:sz w:val="24"/>
          <w:szCs w:val="24"/>
        </w:rPr>
        <w:tab/>
      </w:r>
      <w:r w:rsidRPr="00A42E7E">
        <w:rPr>
          <w:rFonts w:ascii="Arial" w:hAnsi="Arial" w:cs="Arial"/>
          <w:b/>
          <w:sz w:val="24"/>
          <w:szCs w:val="24"/>
        </w:rPr>
        <w:t>FOREIGN</w:t>
      </w:r>
      <w:r w:rsidR="00235B23">
        <w:rPr>
          <w:rFonts w:ascii="Arial" w:hAnsi="Arial" w:cs="Arial"/>
          <w:b/>
          <w:sz w:val="24"/>
          <w:szCs w:val="24"/>
        </w:rPr>
        <w:t>: 3 Rotarians</w:t>
      </w:r>
    </w:p>
    <w:p w:rsidR="00235B23" w:rsidRPr="00A42E7E" w:rsidRDefault="00235B23" w:rsidP="003F7769">
      <w:pPr>
        <w:rPr>
          <w:rFonts w:ascii="Arial" w:hAnsi="Arial" w:cs="Arial"/>
          <w:b/>
          <w:sz w:val="24"/>
          <w:szCs w:val="24"/>
        </w:rPr>
      </w:pPr>
      <w:r>
        <w:rPr>
          <w:rFonts w:ascii="Arial" w:hAnsi="Arial" w:cs="Arial"/>
          <w:b/>
          <w:sz w:val="24"/>
          <w:szCs w:val="24"/>
        </w:rPr>
        <w:t>University of Massachusetts Medical School: 6</w:t>
      </w:r>
    </w:p>
    <w:p w:rsidR="003F7769" w:rsidRPr="00A42E7E" w:rsidRDefault="00235B23" w:rsidP="003F7769">
      <w:pPr>
        <w:pBdr>
          <w:bottom w:val="single" w:sz="12" w:space="1" w:color="auto"/>
        </w:pBdr>
        <w:rPr>
          <w:rFonts w:ascii="Arial" w:hAnsi="Arial" w:cs="Arial"/>
          <w:b/>
          <w:sz w:val="24"/>
          <w:szCs w:val="24"/>
        </w:rPr>
      </w:pPr>
      <w:r>
        <w:rPr>
          <w:rFonts w:ascii="Arial" w:hAnsi="Arial" w:cs="Arial"/>
          <w:b/>
          <w:sz w:val="24"/>
          <w:szCs w:val="24"/>
        </w:rPr>
        <w:t xml:space="preserve"> </w:t>
      </w:r>
    </w:p>
    <w:p w:rsidR="003F7769" w:rsidRPr="00A42E7E" w:rsidRDefault="003F7769" w:rsidP="003F7769">
      <w:pPr>
        <w:pBdr>
          <w:bottom w:val="single" w:sz="12" w:space="1" w:color="auto"/>
        </w:pBdr>
        <w:rPr>
          <w:rFonts w:ascii="Arial" w:hAnsi="Arial" w:cs="Arial"/>
          <w:b/>
          <w:sz w:val="24"/>
          <w:szCs w:val="24"/>
        </w:rPr>
      </w:pPr>
    </w:p>
    <w:p w:rsidR="006C2FC0" w:rsidRPr="007A12B8" w:rsidRDefault="006C2FC0" w:rsidP="006C2FC0">
      <w:pPr>
        <w:rPr>
          <w:rFonts w:ascii="Arial" w:hAnsi="Arial" w:cs="Arial"/>
          <w:b/>
          <w:sz w:val="24"/>
          <w:szCs w:val="24"/>
          <w:lang w:val="es-ES_tradnl"/>
        </w:rPr>
      </w:pPr>
      <w:proofErr w:type="spellStart"/>
      <w:r>
        <w:rPr>
          <w:rFonts w:ascii="Arial" w:hAnsi="Arial" w:cs="Arial"/>
          <w:b/>
          <w:sz w:val="24"/>
          <w:szCs w:val="24"/>
          <w:lang w:val="es-ES_tradnl"/>
        </w:rPr>
        <w:t>Disaster</w:t>
      </w:r>
      <w:proofErr w:type="spellEnd"/>
      <w:r>
        <w:rPr>
          <w:rFonts w:ascii="Arial" w:hAnsi="Arial" w:cs="Arial"/>
          <w:b/>
          <w:sz w:val="24"/>
          <w:szCs w:val="24"/>
          <w:lang w:val="es-ES_tradnl"/>
        </w:rPr>
        <w:t xml:space="preserve"> Management </w:t>
      </w:r>
      <w:proofErr w:type="spellStart"/>
      <w:r>
        <w:rPr>
          <w:rFonts w:ascii="Arial" w:hAnsi="Arial" w:cs="Arial"/>
          <w:b/>
          <w:sz w:val="24"/>
          <w:szCs w:val="24"/>
          <w:lang w:val="es-ES_tradnl"/>
        </w:rPr>
        <w:t>Education</w:t>
      </w:r>
      <w:proofErr w:type="spellEnd"/>
    </w:p>
    <w:tbl>
      <w:tblPr>
        <w:tblStyle w:val="TableGrid"/>
        <w:tblW w:w="0" w:type="auto"/>
        <w:tblLook w:val="04A0"/>
      </w:tblPr>
      <w:tblGrid>
        <w:gridCol w:w="1171"/>
        <w:gridCol w:w="2284"/>
        <w:gridCol w:w="2199"/>
        <w:gridCol w:w="2252"/>
        <w:gridCol w:w="1670"/>
      </w:tblGrid>
      <w:tr w:rsidR="006C2FC0" w:rsidRPr="00A42E7E" w:rsidTr="00764DF8">
        <w:tc>
          <w:tcPr>
            <w:tcW w:w="1188" w:type="dxa"/>
          </w:tcPr>
          <w:p w:rsidR="006C2FC0" w:rsidRPr="00A42E7E" w:rsidRDefault="006C2FC0" w:rsidP="006C2FC0">
            <w:pPr>
              <w:rPr>
                <w:rFonts w:ascii="Arial" w:hAnsi="Arial" w:cs="Arial"/>
                <w:b/>
                <w:sz w:val="24"/>
                <w:szCs w:val="24"/>
              </w:rPr>
            </w:pPr>
            <w:r w:rsidRPr="00A42E7E">
              <w:rPr>
                <w:rFonts w:ascii="Arial" w:hAnsi="Arial" w:cs="Arial"/>
                <w:b/>
                <w:sz w:val="24"/>
                <w:szCs w:val="24"/>
              </w:rPr>
              <w:t>DAY #</w:t>
            </w:r>
            <w:r>
              <w:rPr>
                <w:rFonts w:ascii="Arial" w:hAnsi="Arial" w:cs="Arial"/>
                <w:b/>
                <w:sz w:val="24"/>
                <w:szCs w:val="24"/>
              </w:rPr>
              <w:t>1</w:t>
            </w:r>
          </w:p>
        </w:tc>
        <w:tc>
          <w:tcPr>
            <w:tcW w:w="2340" w:type="dxa"/>
          </w:tcPr>
          <w:p w:rsidR="006C2FC0" w:rsidRPr="00A42E7E" w:rsidRDefault="006C2FC0" w:rsidP="00764DF8">
            <w:pPr>
              <w:rPr>
                <w:rFonts w:ascii="Arial" w:hAnsi="Arial" w:cs="Arial"/>
                <w:b/>
                <w:sz w:val="24"/>
                <w:szCs w:val="24"/>
              </w:rPr>
            </w:pPr>
            <w:r w:rsidRPr="00A42E7E">
              <w:rPr>
                <w:rFonts w:ascii="Arial" w:hAnsi="Arial" w:cs="Arial"/>
                <w:b/>
                <w:sz w:val="24"/>
                <w:szCs w:val="24"/>
              </w:rPr>
              <w:t>LOG</w:t>
            </w:r>
          </w:p>
        </w:tc>
        <w:tc>
          <w:tcPr>
            <w:tcW w:w="2217" w:type="dxa"/>
          </w:tcPr>
          <w:p w:rsidR="006C2FC0" w:rsidRPr="00A42E7E" w:rsidRDefault="006C2FC0" w:rsidP="00764DF8">
            <w:pPr>
              <w:rPr>
                <w:rFonts w:ascii="Arial" w:hAnsi="Arial" w:cs="Arial"/>
                <w:b/>
                <w:sz w:val="24"/>
                <w:szCs w:val="24"/>
              </w:rPr>
            </w:pPr>
            <w:r w:rsidRPr="00A42E7E">
              <w:rPr>
                <w:rFonts w:ascii="Arial" w:hAnsi="Arial" w:cs="Arial"/>
                <w:b/>
                <w:sz w:val="24"/>
                <w:szCs w:val="24"/>
              </w:rPr>
              <w:t>AGENDA</w:t>
            </w:r>
          </w:p>
        </w:tc>
        <w:tc>
          <w:tcPr>
            <w:tcW w:w="2280" w:type="dxa"/>
          </w:tcPr>
          <w:p w:rsidR="006C2FC0" w:rsidRPr="00A42E7E" w:rsidRDefault="006C2FC0" w:rsidP="00764DF8">
            <w:pPr>
              <w:rPr>
                <w:rFonts w:ascii="Arial" w:hAnsi="Arial" w:cs="Arial"/>
                <w:b/>
                <w:sz w:val="24"/>
                <w:szCs w:val="24"/>
              </w:rPr>
            </w:pPr>
            <w:r w:rsidRPr="00A42E7E">
              <w:rPr>
                <w:rFonts w:ascii="Arial" w:hAnsi="Arial" w:cs="Arial"/>
                <w:b/>
                <w:sz w:val="24"/>
                <w:szCs w:val="24"/>
              </w:rPr>
              <w:t>LOCATION</w:t>
            </w:r>
          </w:p>
        </w:tc>
        <w:tc>
          <w:tcPr>
            <w:tcW w:w="1551" w:type="dxa"/>
          </w:tcPr>
          <w:p w:rsidR="006C2FC0" w:rsidRPr="00A42E7E" w:rsidRDefault="006C2FC0" w:rsidP="00764DF8">
            <w:pPr>
              <w:rPr>
                <w:rFonts w:ascii="Arial" w:hAnsi="Arial" w:cs="Arial"/>
                <w:b/>
                <w:sz w:val="24"/>
                <w:szCs w:val="24"/>
              </w:rPr>
            </w:pPr>
            <w:r w:rsidRPr="00A42E7E">
              <w:rPr>
                <w:rFonts w:ascii="Arial" w:hAnsi="Arial" w:cs="Arial"/>
                <w:b/>
                <w:sz w:val="24"/>
                <w:szCs w:val="24"/>
              </w:rPr>
              <w:t># OF ATTENDEES</w:t>
            </w:r>
          </w:p>
        </w:tc>
      </w:tr>
      <w:tr w:rsidR="006C2FC0" w:rsidRPr="00A42E7E" w:rsidTr="00764DF8">
        <w:tc>
          <w:tcPr>
            <w:tcW w:w="1188" w:type="dxa"/>
          </w:tcPr>
          <w:p w:rsidR="006C2FC0" w:rsidRPr="00A42E7E" w:rsidRDefault="006C2FC0" w:rsidP="00764DF8">
            <w:pPr>
              <w:rPr>
                <w:rFonts w:ascii="Arial" w:hAnsi="Arial" w:cs="Arial"/>
                <w:b/>
                <w:sz w:val="24"/>
                <w:szCs w:val="24"/>
              </w:rPr>
            </w:pPr>
            <w:r>
              <w:rPr>
                <w:rFonts w:ascii="Arial" w:hAnsi="Arial" w:cs="Arial"/>
                <w:b/>
                <w:sz w:val="24"/>
                <w:szCs w:val="24"/>
              </w:rPr>
              <w:t>11-02</w:t>
            </w:r>
          </w:p>
          <w:p w:rsidR="006C2FC0" w:rsidRPr="00A42E7E" w:rsidRDefault="006C2FC0" w:rsidP="00764DF8">
            <w:pPr>
              <w:rPr>
                <w:rFonts w:ascii="Arial" w:hAnsi="Arial" w:cs="Arial"/>
                <w:b/>
                <w:sz w:val="24"/>
                <w:szCs w:val="24"/>
              </w:rPr>
            </w:pPr>
          </w:p>
          <w:p w:rsidR="006C2FC0" w:rsidRPr="00A42E7E" w:rsidRDefault="006C2FC0" w:rsidP="00764DF8">
            <w:pPr>
              <w:rPr>
                <w:rFonts w:ascii="Arial" w:hAnsi="Arial" w:cs="Arial"/>
                <w:b/>
                <w:sz w:val="24"/>
                <w:szCs w:val="24"/>
              </w:rPr>
            </w:pPr>
          </w:p>
        </w:tc>
        <w:tc>
          <w:tcPr>
            <w:tcW w:w="2340" w:type="dxa"/>
          </w:tcPr>
          <w:p w:rsidR="006C2FC0" w:rsidRPr="00A42E7E" w:rsidRDefault="006C2FC0" w:rsidP="00764DF8">
            <w:pPr>
              <w:rPr>
                <w:rFonts w:ascii="Arial" w:hAnsi="Arial" w:cs="Arial"/>
                <w:b/>
                <w:sz w:val="24"/>
                <w:szCs w:val="24"/>
              </w:rPr>
            </w:pPr>
            <w:r>
              <w:rPr>
                <w:rFonts w:ascii="Arial" w:hAnsi="Arial" w:cs="Arial"/>
                <w:b/>
                <w:sz w:val="24"/>
                <w:szCs w:val="24"/>
              </w:rPr>
              <w:t>DME</w:t>
            </w:r>
          </w:p>
        </w:tc>
        <w:tc>
          <w:tcPr>
            <w:tcW w:w="2217" w:type="dxa"/>
          </w:tcPr>
          <w:p w:rsidR="006C2FC0" w:rsidRPr="00A42E7E" w:rsidRDefault="006C2FC0" w:rsidP="00764DF8">
            <w:pPr>
              <w:rPr>
                <w:rFonts w:ascii="Arial" w:hAnsi="Arial" w:cs="Arial"/>
                <w:b/>
                <w:sz w:val="24"/>
                <w:szCs w:val="24"/>
              </w:rPr>
            </w:pPr>
            <w:r>
              <w:rPr>
                <w:rFonts w:ascii="Arial" w:hAnsi="Arial" w:cs="Arial"/>
                <w:b/>
                <w:sz w:val="24"/>
                <w:szCs w:val="24"/>
              </w:rPr>
              <w:t>Disaster management</w:t>
            </w:r>
          </w:p>
        </w:tc>
        <w:tc>
          <w:tcPr>
            <w:tcW w:w="2280" w:type="dxa"/>
          </w:tcPr>
          <w:p w:rsidR="006C2FC0" w:rsidRPr="00A42E7E" w:rsidRDefault="006C2FC0" w:rsidP="00764DF8">
            <w:pPr>
              <w:rPr>
                <w:rFonts w:ascii="Arial" w:hAnsi="Arial" w:cs="Arial"/>
                <w:b/>
                <w:sz w:val="24"/>
                <w:szCs w:val="24"/>
              </w:rPr>
            </w:pPr>
            <w:r>
              <w:rPr>
                <w:rFonts w:ascii="Arial" w:hAnsi="Arial" w:cs="Arial"/>
                <w:b/>
                <w:sz w:val="24"/>
                <w:szCs w:val="24"/>
              </w:rPr>
              <w:t>Fire station</w:t>
            </w:r>
          </w:p>
        </w:tc>
        <w:tc>
          <w:tcPr>
            <w:tcW w:w="1551" w:type="dxa"/>
          </w:tcPr>
          <w:p w:rsidR="006C2FC0" w:rsidRPr="00A42E7E" w:rsidRDefault="006C2FC0" w:rsidP="006C2FC0">
            <w:pPr>
              <w:rPr>
                <w:rFonts w:ascii="Arial" w:hAnsi="Arial" w:cs="Arial"/>
                <w:b/>
                <w:sz w:val="24"/>
                <w:szCs w:val="24"/>
              </w:rPr>
            </w:pPr>
            <w:r>
              <w:rPr>
                <w:rFonts w:ascii="Arial" w:hAnsi="Arial" w:cs="Arial"/>
                <w:b/>
                <w:sz w:val="24"/>
                <w:szCs w:val="24"/>
              </w:rPr>
              <w:t xml:space="preserve">40  </w:t>
            </w:r>
            <w:r w:rsidRPr="00A42E7E">
              <w:rPr>
                <w:rFonts w:ascii="Arial" w:hAnsi="Arial" w:cs="Arial"/>
                <w:b/>
                <w:sz w:val="24"/>
                <w:szCs w:val="24"/>
              </w:rPr>
              <w:t>Firefighters</w:t>
            </w:r>
          </w:p>
        </w:tc>
      </w:tr>
      <w:tr w:rsidR="006C2FC0" w:rsidRPr="00A42E7E" w:rsidTr="00764DF8">
        <w:tc>
          <w:tcPr>
            <w:tcW w:w="1188" w:type="dxa"/>
          </w:tcPr>
          <w:p w:rsidR="006C2FC0" w:rsidRPr="00A42E7E" w:rsidRDefault="006C2FC0" w:rsidP="00764DF8">
            <w:pPr>
              <w:rPr>
                <w:rFonts w:ascii="Arial" w:hAnsi="Arial" w:cs="Arial"/>
                <w:b/>
                <w:sz w:val="24"/>
                <w:szCs w:val="24"/>
              </w:rPr>
            </w:pPr>
          </w:p>
          <w:p w:rsidR="006C2FC0" w:rsidRPr="00A42E7E" w:rsidRDefault="006C2FC0" w:rsidP="00764DF8">
            <w:pPr>
              <w:rPr>
                <w:rFonts w:ascii="Arial" w:hAnsi="Arial" w:cs="Arial"/>
                <w:b/>
                <w:sz w:val="24"/>
                <w:szCs w:val="24"/>
              </w:rPr>
            </w:pPr>
          </w:p>
          <w:p w:rsidR="006C2FC0" w:rsidRPr="00A42E7E" w:rsidRDefault="006C2FC0" w:rsidP="00764DF8">
            <w:pPr>
              <w:rPr>
                <w:rFonts w:ascii="Arial" w:hAnsi="Arial" w:cs="Arial"/>
                <w:b/>
                <w:sz w:val="24"/>
                <w:szCs w:val="24"/>
              </w:rPr>
            </w:pPr>
          </w:p>
        </w:tc>
        <w:tc>
          <w:tcPr>
            <w:tcW w:w="2340" w:type="dxa"/>
          </w:tcPr>
          <w:p w:rsidR="006C2FC0" w:rsidRPr="00A42E7E" w:rsidRDefault="006C2FC0" w:rsidP="00764DF8">
            <w:pPr>
              <w:rPr>
                <w:rFonts w:ascii="Arial" w:hAnsi="Arial" w:cs="Arial"/>
                <w:b/>
                <w:sz w:val="24"/>
                <w:szCs w:val="24"/>
              </w:rPr>
            </w:pPr>
          </w:p>
        </w:tc>
        <w:tc>
          <w:tcPr>
            <w:tcW w:w="2217" w:type="dxa"/>
          </w:tcPr>
          <w:p w:rsidR="006C2FC0" w:rsidRPr="00A42E7E" w:rsidRDefault="006C2FC0" w:rsidP="00764DF8">
            <w:pPr>
              <w:rPr>
                <w:rFonts w:ascii="Arial" w:hAnsi="Arial" w:cs="Arial"/>
                <w:b/>
                <w:sz w:val="24"/>
                <w:szCs w:val="24"/>
              </w:rPr>
            </w:pPr>
          </w:p>
        </w:tc>
        <w:tc>
          <w:tcPr>
            <w:tcW w:w="2280" w:type="dxa"/>
          </w:tcPr>
          <w:p w:rsidR="006C2FC0" w:rsidRPr="00A42E7E" w:rsidRDefault="006C2FC0" w:rsidP="00764DF8">
            <w:pPr>
              <w:rPr>
                <w:rFonts w:ascii="Arial" w:hAnsi="Arial" w:cs="Arial"/>
                <w:b/>
                <w:sz w:val="24"/>
                <w:szCs w:val="24"/>
              </w:rPr>
            </w:pPr>
          </w:p>
        </w:tc>
        <w:tc>
          <w:tcPr>
            <w:tcW w:w="1551" w:type="dxa"/>
          </w:tcPr>
          <w:p w:rsidR="006C2FC0" w:rsidRPr="00A42E7E" w:rsidRDefault="006C2FC0" w:rsidP="00764DF8">
            <w:pPr>
              <w:rPr>
                <w:rFonts w:ascii="Arial" w:hAnsi="Arial" w:cs="Arial"/>
                <w:b/>
                <w:sz w:val="24"/>
                <w:szCs w:val="24"/>
              </w:rPr>
            </w:pPr>
          </w:p>
        </w:tc>
      </w:tr>
    </w:tbl>
    <w:p w:rsidR="006C2FC0" w:rsidRDefault="006C2FC0" w:rsidP="00292CFB">
      <w:pPr>
        <w:rPr>
          <w:rFonts w:ascii="Arial" w:hAnsi="Arial" w:cs="Arial"/>
          <w:b/>
          <w:sz w:val="40"/>
          <w:szCs w:val="40"/>
        </w:rPr>
      </w:pPr>
    </w:p>
    <w:p w:rsidR="006C2FC0" w:rsidRDefault="006C2FC0" w:rsidP="00292CFB">
      <w:pPr>
        <w:rPr>
          <w:rFonts w:ascii="Arial" w:hAnsi="Arial" w:cs="Arial"/>
          <w:b/>
          <w:sz w:val="40"/>
          <w:szCs w:val="40"/>
        </w:rPr>
      </w:pPr>
    </w:p>
    <w:p w:rsidR="003F7769" w:rsidRPr="00B51CD7" w:rsidRDefault="00B51CD7" w:rsidP="00292CFB">
      <w:pPr>
        <w:rPr>
          <w:rFonts w:ascii="Arial" w:hAnsi="Arial" w:cs="Arial"/>
          <w:b/>
          <w:sz w:val="40"/>
          <w:szCs w:val="40"/>
        </w:rPr>
      </w:pPr>
      <w:r w:rsidRPr="00B51CD7">
        <w:rPr>
          <w:rFonts w:ascii="Arial" w:hAnsi="Arial" w:cs="Arial"/>
          <w:b/>
          <w:sz w:val="40"/>
          <w:szCs w:val="40"/>
        </w:rPr>
        <w:t xml:space="preserve">Pediatric Disaster Life Support </w:t>
      </w:r>
    </w:p>
    <w:p w:rsidR="003F7769" w:rsidRPr="00A42E7E" w:rsidRDefault="00292CFB">
      <w:pPr>
        <w:rPr>
          <w:rFonts w:ascii="Arial" w:hAnsi="Arial" w:cs="Arial"/>
          <w:b/>
          <w:sz w:val="24"/>
          <w:szCs w:val="24"/>
        </w:rPr>
      </w:pPr>
      <w:r w:rsidRPr="00A42E7E">
        <w:rPr>
          <w:rFonts w:ascii="Arial" w:hAnsi="Arial" w:cs="Arial"/>
          <w:b/>
          <w:sz w:val="24"/>
          <w:szCs w:val="24"/>
        </w:rPr>
        <w:tab/>
      </w:r>
    </w:p>
    <w:tbl>
      <w:tblPr>
        <w:tblStyle w:val="TableGrid"/>
        <w:tblW w:w="0" w:type="auto"/>
        <w:tblLook w:val="04A0"/>
      </w:tblPr>
      <w:tblGrid>
        <w:gridCol w:w="1173"/>
        <w:gridCol w:w="2293"/>
        <w:gridCol w:w="2186"/>
        <w:gridCol w:w="2254"/>
        <w:gridCol w:w="1670"/>
      </w:tblGrid>
      <w:tr w:rsidR="003F7769" w:rsidRPr="00A42E7E" w:rsidTr="00A20E64">
        <w:tc>
          <w:tcPr>
            <w:tcW w:w="1188" w:type="dxa"/>
          </w:tcPr>
          <w:p w:rsidR="003F7769" w:rsidRPr="00A42E7E" w:rsidRDefault="003F7769" w:rsidP="00B51CD7">
            <w:pPr>
              <w:rPr>
                <w:rFonts w:ascii="Arial" w:hAnsi="Arial" w:cs="Arial"/>
                <w:b/>
                <w:sz w:val="24"/>
                <w:szCs w:val="24"/>
              </w:rPr>
            </w:pPr>
            <w:r w:rsidRPr="00A42E7E">
              <w:rPr>
                <w:rFonts w:ascii="Arial" w:hAnsi="Arial" w:cs="Arial"/>
                <w:b/>
                <w:sz w:val="24"/>
                <w:szCs w:val="24"/>
              </w:rPr>
              <w:t>DAY #</w:t>
            </w:r>
            <w:r w:rsidR="00B51CD7">
              <w:rPr>
                <w:rFonts w:ascii="Arial" w:hAnsi="Arial" w:cs="Arial"/>
                <w:b/>
                <w:sz w:val="24"/>
                <w:szCs w:val="24"/>
              </w:rPr>
              <w:t>1</w:t>
            </w:r>
          </w:p>
        </w:tc>
        <w:tc>
          <w:tcPr>
            <w:tcW w:w="2340" w:type="dxa"/>
          </w:tcPr>
          <w:p w:rsidR="003F7769" w:rsidRPr="00A42E7E" w:rsidRDefault="003F7769">
            <w:pPr>
              <w:rPr>
                <w:rFonts w:ascii="Arial" w:hAnsi="Arial" w:cs="Arial"/>
                <w:b/>
                <w:sz w:val="24"/>
                <w:szCs w:val="24"/>
              </w:rPr>
            </w:pPr>
            <w:r w:rsidRPr="00A42E7E">
              <w:rPr>
                <w:rFonts w:ascii="Arial" w:hAnsi="Arial" w:cs="Arial"/>
                <w:b/>
                <w:sz w:val="24"/>
                <w:szCs w:val="24"/>
              </w:rPr>
              <w:t>LOG</w:t>
            </w:r>
          </w:p>
        </w:tc>
        <w:tc>
          <w:tcPr>
            <w:tcW w:w="2217" w:type="dxa"/>
          </w:tcPr>
          <w:p w:rsidR="003F7769" w:rsidRPr="00A42E7E" w:rsidRDefault="003F7769">
            <w:pPr>
              <w:rPr>
                <w:rFonts w:ascii="Arial" w:hAnsi="Arial" w:cs="Arial"/>
                <w:b/>
                <w:sz w:val="24"/>
                <w:szCs w:val="24"/>
              </w:rPr>
            </w:pPr>
            <w:r w:rsidRPr="00A42E7E">
              <w:rPr>
                <w:rFonts w:ascii="Arial" w:hAnsi="Arial" w:cs="Arial"/>
                <w:b/>
                <w:sz w:val="24"/>
                <w:szCs w:val="24"/>
              </w:rPr>
              <w:t>AGENDA</w:t>
            </w:r>
          </w:p>
        </w:tc>
        <w:tc>
          <w:tcPr>
            <w:tcW w:w="2280" w:type="dxa"/>
          </w:tcPr>
          <w:p w:rsidR="003F7769" w:rsidRPr="00A42E7E" w:rsidRDefault="003F7769">
            <w:pPr>
              <w:rPr>
                <w:rFonts w:ascii="Arial" w:hAnsi="Arial" w:cs="Arial"/>
                <w:b/>
                <w:sz w:val="24"/>
                <w:szCs w:val="24"/>
              </w:rPr>
            </w:pPr>
            <w:r w:rsidRPr="00A42E7E">
              <w:rPr>
                <w:rFonts w:ascii="Arial" w:hAnsi="Arial" w:cs="Arial"/>
                <w:b/>
                <w:sz w:val="24"/>
                <w:szCs w:val="24"/>
              </w:rPr>
              <w:t>LOCATION</w:t>
            </w:r>
          </w:p>
        </w:tc>
        <w:tc>
          <w:tcPr>
            <w:tcW w:w="1551" w:type="dxa"/>
          </w:tcPr>
          <w:p w:rsidR="003F7769" w:rsidRPr="00A42E7E" w:rsidRDefault="003F7769">
            <w:pPr>
              <w:rPr>
                <w:rFonts w:ascii="Arial" w:hAnsi="Arial" w:cs="Arial"/>
                <w:b/>
                <w:sz w:val="24"/>
                <w:szCs w:val="24"/>
              </w:rPr>
            </w:pPr>
            <w:r w:rsidRPr="00A42E7E">
              <w:rPr>
                <w:rFonts w:ascii="Arial" w:hAnsi="Arial" w:cs="Arial"/>
                <w:b/>
                <w:sz w:val="24"/>
                <w:szCs w:val="24"/>
              </w:rPr>
              <w:t># OF ATTENDEES</w:t>
            </w:r>
          </w:p>
        </w:tc>
      </w:tr>
      <w:tr w:rsidR="003F7769" w:rsidRPr="00A42E7E" w:rsidTr="00A20E64">
        <w:tc>
          <w:tcPr>
            <w:tcW w:w="1188" w:type="dxa"/>
          </w:tcPr>
          <w:p w:rsidR="003F7769" w:rsidRPr="00A42E7E" w:rsidRDefault="006C2FC0">
            <w:pPr>
              <w:rPr>
                <w:rFonts w:ascii="Arial" w:hAnsi="Arial" w:cs="Arial"/>
                <w:b/>
                <w:sz w:val="24"/>
                <w:szCs w:val="24"/>
              </w:rPr>
            </w:pPr>
            <w:r>
              <w:rPr>
                <w:rFonts w:ascii="Arial" w:hAnsi="Arial" w:cs="Arial"/>
                <w:b/>
                <w:sz w:val="24"/>
                <w:szCs w:val="24"/>
              </w:rPr>
              <w:t>11-03</w:t>
            </w:r>
          </w:p>
          <w:p w:rsidR="003F7769" w:rsidRPr="00A42E7E" w:rsidRDefault="003F7769">
            <w:pPr>
              <w:rPr>
                <w:rFonts w:ascii="Arial" w:hAnsi="Arial" w:cs="Arial"/>
                <w:b/>
                <w:sz w:val="24"/>
                <w:szCs w:val="24"/>
              </w:rPr>
            </w:pPr>
          </w:p>
          <w:p w:rsidR="003F7769" w:rsidRPr="00A42E7E" w:rsidRDefault="003F7769">
            <w:pPr>
              <w:rPr>
                <w:rFonts w:ascii="Arial" w:hAnsi="Arial" w:cs="Arial"/>
                <w:b/>
                <w:sz w:val="24"/>
                <w:szCs w:val="24"/>
              </w:rPr>
            </w:pPr>
          </w:p>
        </w:tc>
        <w:tc>
          <w:tcPr>
            <w:tcW w:w="2340" w:type="dxa"/>
          </w:tcPr>
          <w:p w:rsidR="003F7769" w:rsidRPr="00A42E7E" w:rsidRDefault="007A12B8">
            <w:pPr>
              <w:rPr>
                <w:rFonts w:ascii="Arial" w:hAnsi="Arial" w:cs="Arial"/>
                <w:b/>
                <w:sz w:val="24"/>
                <w:szCs w:val="24"/>
              </w:rPr>
            </w:pPr>
            <w:r>
              <w:rPr>
                <w:rFonts w:ascii="Arial" w:hAnsi="Arial" w:cs="Arial"/>
                <w:b/>
                <w:sz w:val="24"/>
                <w:szCs w:val="24"/>
              </w:rPr>
              <w:t>PDLS</w:t>
            </w:r>
          </w:p>
        </w:tc>
        <w:tc>
          <w:tcPr>
            <w:tcW w:w="2217" w:type="dxa"/>
          </w:tcPr>
          <w:p w:rsidR="003F7769" w:rsidRPr="00A42E7E" w:rsidRDefault="007A12B8">
            <w:pPr>
              <w:rPr>
                <w:rFonts w:ascii="Arial" w:hAnsi="Arial" w:cs="Arial"/>
                <w:b/>
                <w:sz w:val="24"/>
                <w:szCs w:val="24"/>
              </w:rPr>
            </w:pPr>
            <w:r>
              <w:rPr>
                <w:rFonts w:ascii="Arial" w:hAnsi="Arial" w:cs="Arial"/>
                <w:b/>
                <w:sz w:val="24"/>
                <w:szCs w:val="24"/>
              </w:rPr>
              <w:t>See below</w:t>
            </w:r>
          </w:p>
        </w:tc>
        <w:tc>
          <w:tcPr>
            <w:tcW w:w="2280" w:type="dxa"/>
          </w:tcPr>
          <w:p w:rsidR="003F7769" w:rsidRPr="00A42E7E" w:rsidRDefault="007A12B8">
            <w:pPr>
              <w:rPr>
                <w:rFonts w:ascii="Arial" w:hAnsi="Arial" w:cs="Arial"/>
                <w:b/>
                <w:sz w:val="24"/>
                <w:szCs w:val="24"/>
              </w:rPr>
            </w:pPr>
            <w:r>
              <w:rPr>
                <w:rFonts w:ascii="Arial" w:hAnsi="Arial" w:cs="Arial"/>
                <w:b/>
                <w:sz w:val="24"/>
                <w:szCs w:val="24"/>
              </w:rPr>
              <w:t>General Hospital</w:t>
            </w:r>
          </w:p>
        </w:tc>
        <w:tc>
          <w:tcPr>
            <w:tcW w:w="1551" w:type="dxa"/>
          </w:tcPr>
          <w:p w:rsidR="003F7769" w:rsidRPr="00A42E7E" w:rsidRDefault="007A12B8">
            <w:pPr>
              <w:rPr>
                <w:rFonts w:ascii="Arial" w:hAnsi="Arial" w:cs="Arial"/>
                <w:b/>
                <w:sz w:val="24"/>
                <w:szCs w:val="24"/>
              </w:rPr>
            </w:pPr>
            <w:r>
              <w:rPr>
                <w:rFonts w:ascii="Arial" w:hAnsi="Arial" w:cs="Arial"/>
                <w:b/>
                <w:sz w:val="24"/>
                <w:szCs w:val="24"/>
              </w:rPr>
              <w:t>55</w:t>
            </w:r>
          </w:p>
        </w:tc>
      </w:tr>
      <w:tr w:rsidR="003F7769" w:rsidRPr="00A42E7E" w:rsidTr="00A20E64">
        <w:tc>
          <w:tcPr>
            <w:tcW w:w="1188" w:type="dxa"/>
          </w:tcPr>
          <w:p w:rsidR="003F7769" w:rsidRPr="00A42E7E" w:rsidRDefault="003F7769">
            <w:pPr>
              <w:rPr>
                <w:rFonts w:ascii="Arial" w:hAnsi="Arial" w:cs="Arial"/>
                <w:b/>
                <w:sz w:val="24"/>
                <w:szCs w:val="24"/>
              </w:rPr>
            </w:pPr>
          </w:p>
        </w:tc>
        <w:tc>
          <w:tcPr>
            <w:tcW w:w="2340" w:type="dxa"/>
          </w:tcPr>
          <w:p w:rsidR="003F7769" w:rsidRPr="00A42E7E" w:rsidRDefault="003F7769">
            <w:pPr>
              <w:rPr>
                <w:rFonts w:ascii="Arial" w:hAnsi="Arial" w:cs="Arial"/>
                <w:b/>
                <w:sz w:val="24"/>
                <w:szCs w:val="24"/>
              </w:rPr>
            </w:pPr>
          </w:p>
        </w:tc>
        <w:tc>
          <w:tcPr>
            <w:tcW w:w="2217" w:type="dxa"/>
          </w:tcPr>
          <w:p w:rsidR="003F7769" w:rsidRPr="00A42E7E" w:rsidRDefault="003F7769">
            <w:pPr>
              <w:rPr>
                <w:rFonts w:ascii="Arial" w:hAnsi="Arial" w:cs="Arial"/>
                <w:b/>
                <w:sz w:val="24"/>
                <w:szCs w:val="24"/>
              </w:rPr>
            </w:pPr>
          </w:p>
        </w:tc>
        <w:tc>
          <w:tcPr>
            <w:tcW w:w="2280" w:type="dxa"/>
          </w:tcPr>
          <w:p w:rsidR="003F7769" w:rsidRPr="00A42E7E" w:rsidRDefault="003F7769">
            <w:pPr>
              <w:rPr>
                <w:rFonts w:ascii="Arial" w:hAnsi="Arial" w:cs="Arial"/>
                <w:b/>
                <w:sz w:val="24"/>
                <w:szCs w:val="24"/>
              </w:rPr>
            </w:pPr>
          </w:p>
        </w:tc>
        <w:tc>
          <w:tcPr>
            <w:tcW w:w="1551" w:type="dxa"/>
          </w:tcPr>
          <w:p w:rsidR="003F7769" w:rsidRPr="00A42E7E" w:rsidRDefault="003F7769">
            <w:pPr>
              <w:rPr>
                <w:rFonts w:ascii="Arial" w:hAnsi="Arial" w:cs="Arial"/>
                <w:b/>
                <w:sz w:val="24"/>
                <w:szCs w:val="24"/>
              </w:rPr>
            </w:pPr>
          </w:p>
        </w:tc>
      </w:tr>
    </w:tbl>
    <w:p w:rsidR="007A12B8" w:rsidRPr="00A42E7E" w:rsidRDefault="007A12B8">
      <w:pPr>
        <w:rPr>
          <w:rFonts w:ascii="Arial" w:hAnsi="Arial" w:cs="Arial"/>
          <w:b/>
          <w:sz w:val="24"/>
          <w:szCs w:val="24"/>
        </w:rPr>
      </w:pPr>
    </w:p>
    <w:p w:rsidR="00A20E64" w:rsidRPr="00A42E7E" w:rsidRDefault="00A20E64">
      <w:pPr>
        <w:rPr>
          <w:rFonts w:ascii="Arial" w:hAnsi="Arial" w:cs="Arial"/>
          <w:b/>
          <w:sz w:val="24"/>
          <w:szCs w:val="24"/>
        </w:rPr>
      </w:pPr>
    </w:p>
    <w:p w:rsidR="007A12B8" w:rsidRPr="007A12B8" w:rsidRDefault="007A12B8" w:rsidP="007A12B8">
      <w:pPr>
        <w:jc w:val="center"/>
        <w:rPr>
          <w:b/>
          <w:lang w:val="es-ES_tradnl"/>
        </w:rPr>
      </w:pPr>
      <w:r w:rsidRPr="007A12B8">
        <w:rPr>
          <w:b/>
          <w:lang w:val="es-ES_tradnl"/>
        </w:rPr>
        <w:t>Soporte de Vida Pediátrica en Desastres (PDLS):</w:t>
      </w:r>
    </w:p>
    <w:p w:rsidR="007A12B8" w:rsidRPr="007A12B8" w:rsidRDefault="007A12B8" w:rsidP="007A12B8">
      <w:pPr>
        <w:jc w:val="center"/>
        <w:rPr>
          <w:b/>
          <w:lang w:val="es-ES_tradnl"/>
        </w:rPr>
      </w:pPr>
      <w:r w:rsidRPr="007A12B8">
        <w:rPr>
          <w:b/>
          <w:lang w:val="es-ES_tradnl"/>
        </w:rPr>
        <w:t>Un curso para el Cuidado de los Niños durante un Desastre</w:t>
      </w:r>
    </w:p>
    <w:p w:rsidR="007A12B8" w:rsidRPr="007A12B8" w:rsidRDefault="007A12B8" w:rsidP="007A12B8">
      <w:pPr>
        <w:jc w:val="center"/>
        <w:rPr>
          <w:b/>
          <w:lang w:val="es-ES_tradnl"/>
        </w:rPr>
      </w:pPr>
      <w:r w:rsidRPr="007A12B8">
        <w:rPr>
          <w:b/>
          <w:lang w:val="es-ES_tradnl"/>
        </w:rPr>
        <w:t>Noviembre 3</w:t>
      </w:r>
      <w:r w:rsidRPr="007A12B8">
        <w:rPr>
          <w:b/>
          <w:vertAlign w:val="superscript"/>
          <w:lang w:val="es-ES_tradnl"/>
        </w:rPr>
        <w:t>rd</w:t>
      </w:r>
      <w:r w:rsidRPr="007A12B8">
        <w:rPr>
          <w:b/>
          <w:lang w:val="es-ES_tradnl"/>
        </w:rPr>
        <w:t xml:space="preserve"> &amp; 4</w:t>
      </w:r>
      <w:r w:rsidRPr="007A12B8">
        <w:rPr>
          <w:b/>
          <w:vertAlign w:val="superscript"/>
          <w:lang w:val="es-ES_tradnl"/>
        </w:rPr>
        <w:t>th</w:t>
      </w:r>
      <w:r w:rsidRPr="007A12B8">
        <w:rPr>
          <w:b/>
          <w:lang w:val="es-ES_tradnl"/>
        </w:rPr>
        <w:t xml:space="preserve"> 2009 ~~ Quetzaltenango, Guatemala</w:t>
      </w:r>
    </w:p>
    <w:p w:rsidR="007A12B8" w:rsidRPr="007A12B8" w:rsidRDefault="007A12B8" w:rsidP="007A12B8">
      <w:pPr>
        <w:jc w:val="center"/>
        <w:rPr>
          <w:b/>
          <w:lang w:val="es-ES_tradnl"/>
        </w:rPr>
      </w:pPr>
    </w:p>
    <w:p w:rsidR="007A12B8" w:rsidRPr="007A12B8" w:rsidRDefault="007A12B8" w:rsidP="007A12B8">
      <w:pPr>
        <w:jc w:val="center"/>
        <w:rPr>
          <w:b/>
          <w:lang w:val="es-ES_tradnl"/>
        </w:rPr>
      </w:pPr>
      <w:r w:rsidRPr="007A12B8">
        <w:rPr>
          <w:b/>
          <w:lang w:val="es-ES_tradnl"/>
        </w:rPr>
        <w:t>Día 1</w:t>
      </w:r>
    </w:p>
    <w:p w:rsidR="007A12B8" w:rsidRPr="007A12B8" w:rsidRDefault="007A12B8" w:rsidP="007A12B8">
      <w:pPr>
        <w:jc w:val="center"/>
        <w:rPr>
          <w:b/>
          <w:lang w:val="es-ES_tradnl"/>
        </w:rPr>
      </w:pPr>
    </w:p>
    <w:p w:rsidR="007A12B8" w:rsidRPr="007A12B8" w:rsidRDefault="007A12B8" w:rsidP="007A12B8">
      <w:pPr>
        <w:rPr>
          <w:b/>
          <w:lang w:val="es-ES_tradnl"/>
        </w:rPr>
      </w:pPr>
      <w:r w:rsidRPr="007A12B8">
        <w:rPr>
          <w:b/>
          <w:lang w:val="es-ES_tradnl"/>
        </w:rPr>
        <w:t>8:00 – 8:30 am</w:t>
      </w:r>
      <w:r w:rsidRPr="007A12B8">
        <w:rPr>
          <w:b/>
          <w:lang w:val="es-ES_tradnl"/>
        </w:rPr>
        <w:tab/>
        <w:t>Inscripción</w:t>
      </w:r>
    </w:p>
    <w:p w:rsidR="007A12B8" w:rsidRPr="007A12B8" w:rsidRDefault="007A12B8" w:rsidP="007A12B8">
      <w:pPr>
        <w:rPr>
          <w:b/>
          <w:lang w:val="es-ES_tradnl"/>
        </w:rPr>
      </w:pPr>
    </w:p>
    <w:p w:rsidR="007A12B8" w:rsidRPr="007A12B8" w:rsidRDefault="007A12B8" w:rsidP="007A12B8">
      <w:pPr>
        <w:ind w:right="-1620"/>
        <w:rPr>
          <w:lang w:val="es-ES_tradnl"/>
        </w:rPr>
      </w:pPr>
      <w:r w:rsidRPr="007A12B8">
        <w:rPr>
          <w:b/>
          <w:lang w:val="es-ES_tradnl"/>
        </w:rPr>
        <w:t>8:30 – 9:15</w:t>
      </w:r>
      <w:r w:rsidRPr="007A12B8">
        <w:rPr>
          <w:b/>
          <w:lang w:val="es-ES_tradnl"/>
        </w:rPr>
        <w:tab/>
      </w:r>
      <w:r w:rsidRPr="007A12B8">
        <w:rPr>
          <w:b/>
          <w:lang w:val="es-ES_tradnl"/>
        </w:rPr>
        <w:tab/>
        <w:t xml:space="preserve">#1 - Introducción a  PDLS – Curse Descripción </w:t>
      </w:r>
      <w:r w:rsidRPr="007A12B8">
        <w:rPr>
          <w:color w:val="FF0000"/>
          <w:lang w:val="es-ES_tradnl"/>
        </w:rPr>
        <w:t>[Aghababian]</w:t>
      </w:r>
    </w:p>
    <w:p w:rsidR="007A12B8" w:rsidRPr="007A12B8" w:rsidRDefault="007A12B8" w:rsidP="007A12B8">
      <w:pPr>
        <w:ind w:right="-1620"/>
        <w:rPr>
          <w:b/>
          <w:lang w:val="es-ES_tradnl"/>
        </w:rPr>
      </w:pPr>
      <w:r w:rsidRPr="007A12B8">
        <w:rPr>
          <w:b/>
          <w:lang w:val="es-ES_tradnl"/>
        </w:rPr>
        <w:tab/>
      </w:r>
      <w:r w:rsidRPr="007A12B8">
        <w:rPr>
          <w:b/>
          <w:lang w:val="es-ES_tradnl"/>
        </w:rPr>
        <w:tab/>
      </w:r>
      <w:r w:rsidRPr="007A12B8">
        <w:rPr>
          <w:b/>
          <w:lang w:val="es-ES_tradnl"/>
        </w:rPr>
        <w:tab/>
        <w:t xml:space="preserve"> </w:t>
      </w:r>
      <w:r w:rsidRPr="007A12B8">
        <w:rPr>
          <w:b/>
          <w:lang w:val="es-ES_tradnl"/>
        </w:rPr>
        <w:tab/>
      </w:r>
      <w:r w:rsidRPr="007A12B8">
        <w:rPr>
          <w:b/>
          <w:lang w:val="es-ES_tradnl"/>
        </w:rPr>
        <w:tab/>
      </w:r>
      <w:r w:rsidRPr="007A12B8">
        <w:rPr>
          <w:b/>
          <w:lang w:val="es-ES_tradnl"/>
        </w:rPr>
        <w:tab/>
      </w:r>
    </w:p>
    <w:p w:rsidR="007A12B8" w:rsidRPr="007A12B8" w:rsidRDefault="007A12B8" w:rsidP="007A12B8">
      <w:pPr>
        <w:rPr>
          <w:b/>
          <w:lang w:val="es-ES_tradnl"/>
        </w:rPr>
      </w:pPr>
    </w:p>
    <w:p w:rsidR="007A12B8" w:rsidRPr="007A12B8" w:rsidRDefault="007A12B8" w:rsidP="007A12B8">
      <w:pPr>
        <w:ind w:left="2160" w:right="-540" w:hanging="2160"/>
        <w:rPr>
          <w:b/>
          <w:lang w:val="es-ES_tradnl"/>
        </w:rPr>
      </w:pPr>
      <w:r w:rsidRPr="007A12B8">
        <w:rPr>
          <w:b/>
          <w:lang w:val="es-ES_tradnl"/>
        </w:rPr>
        <w:t>9:15 – 10:00</w:t>
      </w:r>
      <w:r w:rsidRPr="007A12B8">
        <w:rPr>
          <w:b/>
          <w:lang w:val="es-ES_tradnl"/>
        </w:rPr>
        <w:tab/>
        <w:t xml:space="preserve">#2 – Medicina Pediátrica en Desastres – Fundamentos: Anatomía,   Fisiología, Patrones específicos de las lesiones durante un desastre </w:t>
      </w:r>
      <w:r w:rsidRPr="007A12B8">
        <w:rPr>
          <w:color w:val="FF0000"/>
          <w:lang w:val="es-ES_tradnl"/>
        </w:rPr>
        <w:t>[Goedecke]</w:t>
      </w:r>
      <w:r w:rsidRPr="007A12B8">
        <w:rPr>
          <w:lang w:val="es-ES_tradnl"/>
        </w:rPr>
        <w:t xml:space="preserve">  </w:t>
      </w:r>
    </w:p>
    <w:p w:rsidR="007A12B8" w:rsidRPr="007A12B8" w:rsidRDefault="007A12B8" w:rsidP="007A12B8">
      <w:pPr>
        <w:ind w:right="-900"/>
        <w:rPr>
          <w:sz w:val="21"/>
          <w:szCs w:val="21"/>
          <w:lang w:val="es-ES_tradnl"/>
        </w:rPr>
      </w:pPr>
      <w:r w:rsidRPr="007A12B8">
        <w:rPr>
          <w:b/>
          <w:lang w:val="es-ES_tradnl"/>
        </w:rPr>
        <w:tab/>
      </w:r>
      <w:r w:rsidRPr="007A12B8">
        <w:rPr>
          <w:b/>
          <w:lang w:val="es-ES_tradnl"/>
        </w:rPr>
        <w:tab/>
      </w:r>
      <w:r w:rsidRPr="007A12B8">
        <w:rPr>
          <w:b/>
          <w:lang w:val="es-ES_tradnl"/>
        </w:rPr>
        <w:tab/>
      </w:r>
    </w:p>
    <w:p w:rsidR="007A12B8" w:rsidRPr="007A12B8" w:rsidRDefault="007A12B8" w:rsidP="007A12B8">
      <w:pPr>
        <w:ind w:right="-900"/>
        <w:rPr>
          <w:b/>
          <w:lang w:val="es-ES_tradnl"/>
        </w:rPr>
      </w:pPr>
      <w:r w:rsidRPr="007A12B8">
        <w:rPr>
          <w:b/>
          <w:lang w:val="es-ES_tradnl"/>
        </w:rPr>
        <w:t>10:00 – 10:15</w:t>
      </w:r>
      <w:r w:rsidRPr="007A12B8">
        <w:rPr>
          <w:b/>
          <w:lang w:val="es-ES_tradnl"/>
        </w:rPr>
        <w:tab/>
      </w:r>
      <w:r w:rsidRPr="007A12B8">
        <w:rPr>
          <w:b/>
          <w:lang w:val="es-ES_tradnl"/>
        </w:rPr>
        <w:tab/>
        <w:t xml:space="preserve">Preguntas / Discusión </w:t>
      </w:r>
    </w:p>
    <w:p w:rsidR="007A12B8" w:rsidRPr="007A12B8" w:rsidRDefault="007A12B8" w:rsidP="007A12B8">
      <w:pPr>
        <w:ind w:right="-900"/>
        <w:rPr>
          <w:sz w:val="21"/>
          <w:szCs w:val="21"/>
          <w:lang w:val="es-ES_tradnl"/>
        </w:rPr>
      </w:pPr>
    </w:p>
    <w:p w:rsidR="007A12B8" w:rsidRPr="007A12B8" w:rsidRDefault="007A12B8" w:rsidP="007A12B8">
      <w:pPr>
        <w:ind w:left="2100" w:right="-900" w:hanging="2100"/>
        <w:rPr>
          <w:b/>
          <w:lang w:val="es-ES_tradnl"/>
        </w:rPr>
      </w:pPr>
      <w:r w:rsidRPr="007A12B8">
        <w:rPr>
          <w:b/>
          <w:lang w:val="es-ES_tradnl"/>
        </w:rPr>
        <w:t>10:15 – 11:00</w:t>
      </w:r>
      <w:r w:rsidRPr="007A12B8">
        <w:rPr>
          <w:b/>
          <w:lang w:val="es-ES_tradnl"/>
        </w:rPr>
        <w:tab/>
        <w:t xml:space="preserve">#3 - </w:t>
      </w:r>
      <w:proofErr w:type="spellStart"/>
      <w:r w:rsidRPr="007A12B8">
        <w:rPr>
          <w:b/>
          <w:lang w:val="es-ES_tradnl"/>
        </w:rPr>
        <w:t>Triage</w:t>
      </w:r>
      <w:proofErr w:type="spellEnd"/>
      <w:r w:rsidRPr="007A12B8">
        <w:rPr>
          <w:b/>
          <w:lang w:val="es-ES_tradnl"/>
        </w:rPr>
        <w:t xml:space="preserve"> – Resucitación  y estabilización para la transferencia </w:t>
      </w:r>
    </w:p>
    <w:p w:rsidR="007A12B8" w:rsidRPr="007A12B8" w:rsidRDefault="007A12B8" w:rsidP="007A12B8">
      <w:pPr>
        <w:ind w:left="2100" w:right="-900"/>
        <w:rPr>
          <w:sz w:val="21"/>
          <w:szCs w:val="21"/>
          <w:lang w:val="es-ES_tradnl"/>
        </w:rPr>
      </w:pPr>
      <w:r w:rsidRPr="007A12B8">
        <w:rPr>
          <w:sz w:val="21"/>
          <w:szCs w:val="21"/>
          <w:lang w:val="es-ES_tradnl"/>
        </w:rPr>
        <w:t xml:space="preserve"> </w:t>
      </w:r>
      <w:r w:rsidRPr="007A12B8">
        <w:rPr>
          <w:color w:val="FF0000"/>
          <w:sz w:val="21"/>
          <w:szCs w:val="21"/>
          <w:lang w:val="es-ES_tradnl"/>
        </w:rPr>
        <w:t>[Courtney]</w:t>
      </w:r>
    </w:p>
    <w:p w:rsidR="007A12B8" w:rsidRPr="007A12B8" w:rsidRDefault="007A12B8" w:rsidP="007A12B8">
      <w:pPr>
        <w:ind w:left="2100" w:right="-900"/>
        <w:rPr>
          <w:sz w:val="21"/>
          <w:szCs w:val="21"/>
          <w:lang w:val="es-ES_tradnl"/>
        </w:rPr>
      </w:pPr>
    </w:p>
    <w:p w:rsidR="007A12B8" w:rsidRPr="007A12B8" w:rsidRDefault="007A12B8" w:rsidP="007A12B8">
      <w:pPr>
        <w:ind w:right="-900"/>
        <w:rPr>
          <w:b/>
          <w:lang w:val="es-ES_tradnl"/>
        </w:rPr>
      </w:pPr>
      <w:r w:rsidRPr="007A12B8">
        <w:rPr>
          <w:b/>
          <w:lang w:val="es-ES_tradnl"/>
        </w:rPr>
        <w:t>11:00 – 11:45</w:t>
      </w:r>
      <w:r w:rsidRPr="007A12B8">
        <w:rPr>
          <w:b/>
          <w:lang w:val="es-ES_tradnl"/>
        </w:rPr>
        <w:tab/>
      </w:r>
      <w:r w:rsidRPr="007A12B8">
        <w:rPr>
          <w:b/>
          <w:lang w:val="es-ES_tradnl"/>
        </w:rPr>
        <w:tab/>
        <w:t xml:space="preserve">#4 – Tratamiento Inicial de las Victimas – Acciones después del </w:t>
      </w:r>
      <w:proofErr w:type="spellStart"/>
      <w:r w:rsidRPr="007A12B8">
        <w:rPr>
          <w:b/>
          <w:lang w:val="es-ES_tradnl"/>
        </w:rPr>
        <w:t>Triage</w:t>
      </w:r>
      <w:proofErr w:type="spellEnd"/>
    </w:p>
    <w:p w:rsidR="007A12B8" w:rsidRPr="007A12B8" w:rsidRDefault="007A12B8" w:rsidP="007A12B8">
      <w:pPr>
        <w:ind w:right="-900"/>
        <w:rPr>
          <w:color w:val="FF0000"/>
          <w:lang w:val="es-ES_tradnl"/>
        </w:rPr>
      </w:pPr>
      <w:r w:rsidRPr="007A12B8">
        <w:rPr>
          <w:b/>
          <w:lang w:val="es-ES_tradnl"/>
        </w:rPr>
        <w:tab/>
      </w:r>
      <w:r w:rsidRPr="007A12B8">
        <w:rPr>
          <w:b/>
          <w:lang w:val="es-ES_tradnl"/>
        </w:rPr>
        <w:tab/>
      </w:r>
      <w:r w:rsidRPr="007A12B8">
        <w:rPr>
          <w:b/>
          <w:lang w:val="es-ES_tradnl"/>
        </w:rPr>
        <w:tab/>
      </w:r>
      <w:r w:rsidRPr="007A12B8">
        <w:rPr>
          <w:lang w:val="es-ES_tradnl"/>
        </w:rPr>
        <w:t xml:space="preserve"> </w:t>
      </w:r>
      <w:r w:rsidRPr="007A12B8">
        <w:rPr>
          <w:color w:val="FF0000"/>
          <w:lang w:val="es-ES_tradnl"/>
        </w:rPr>
        <w:t>[Hildebrand]</w:t>
      </w:r>
    </w:p>
    <w:p w:rsidR="007A12B8" w:rsidRPr="007A12B8" w:rsidRDefault="007A12B8" w:rsidP="007A12B8">
      <w:pPr>
        <w:ind w:right="-900"/>
        <w:rPr>
          <w:sz w:val="21"/>
          <w:szCs w:val="21"/>
          <w:lang w:val="es-ES_tradnl"/>
        </w:rPr>
      </w:pPr>
    </w:p>
    <w:p w:rsidR="007A12B8" w:rsidRPr="007A12B8" w:rsidRDefault="007A12B8" w:rsidP="007A12B8">
      <w:pPr>
        <w:ind w:right="-900"/>
        <w:rPr>
          <w:b/>
          <w:lang w:val="es-ES_tradnl"/>
        </w:rPr>
      </w:pPr>
      <w:r w:rsidRPr="007A12B8">
        <w:rPr>
          <w:b/>
          <w:lang w:val="es-ES_tradnl"/>
        </w:rPr>
        <w:t>11:45 – 12:00</w:t>
      </w:r>
      <w:r w:rsidRPr="007A12B8">
        <w:rPr>
          <w:b/>
          <w:lang w:val="es-ES_tradnl"/>
        </w:rPr>
        <w:tab/>
      </w:r>
      <w:r w:rsidRPr="007A12B8">
        <w:rPr>
          <w:b/>
          <w:lang w:val="es-ES_tradnl"/>
        </w:rPr>
        <w:tab/>
        <w:t xml:space="preserve">Preguntas / Discusión </w:t>
      </w:r>
    </w:p>
    <w:p w:rsidR="007A12B8" w:rsidRPr="007A12B8" w:rsidRDefault="007A12B8" w:rsidP="007A12B8">
      <w:pPr>
        <w:ind w:right="-900"/>
        <w:rPr>
          <w:sz w:val="21"/>
          <w:szCs w:val="21"/>
          <w:lang w:val="es-ES_tradnl"/>
        </w:rPr>
      </w:pPr>
    </w:p>
    <w:p w:rsidR="007A12B8" w:rsidRPr="007A12B8" w:rsidRDefault="007A12B8" w:rsidP="007A12B8">
      <w:pPr>
        <w:ind w:right="-900"/>
        <w:rPr>
          <w:b/>
          <w:lang w:val="es-ES_tradnl"/>
        </w:rPr>
      </w:pPr>
      <w:r w:rsidRPr="007A12B8">
        <w:rPr>
          <w:b/>
          <w:lang w:val="es-ES_tradnl"/>
        </w:rPr>
        <w:t>12:00 – 12:45</w:t>
      </w:r>
      <w:r w:rsidRPr="007A12B8">
        <w:rPr>
          <w:b/>
          <w:lang w:val="es-ES_tradnl"/>
        </w:rPr>
        <w:tab/>
      </w:r>
      <w:r w:rsidRPr="007A12B8">
        <w:rPr>
          <w:b/>
          <w:lang w:val="es-ES_tradnl"/>
        </w:rPr>
        <w:tab/>
        <w:t>Almuerzo</w:t>
      </w:r>
    </w:p>
    <w:p w:rsidR="007A12B8" w:rsidRPr="007A12B8" w:rsidRDefault="007A12B8" w:rsidP="007A12B8">
      <w:pPr>
        <w:ind w:right="-900"/>
        <w:rPr>
          <w:b/>
          <w:lang w:val="es-ES_tradnl"/>
        </w:rPr>
      </w:pPr>
    </w:p>
    <w:p w:rsidR="007A12B8" w:rsidRPr="007A12B8" w:rsidRDefault="007A12B8" w:rsidP="007A12B8">
      <w:pPr>
        <w:ind w:right="-1080"/>
        <w:rPr>
          <w:b/>
          <w:lang w:val="es-ES_tradnl"/>
        </w:rPr>
      </w:pPr>
      <w:r w:rsidRPr="007A12B8">
        <w:rPr>
          <w:b/>
          <w:lang w:val="es-ES_tradnl"/>
        </w:rPr>
        <w:t>12:45 – 1:15</w:t>
      </w:r>
      <w:r w:rsidRPr="007A12B8">
        <w:rPr>
          <w:b/>
          <w:lang w:val="es-ES_tradnl"/>
        </w:rPr>
        <w:tab/>
      </w:r>
      <w:r w:rsidRPr="007A12B8">
        <w:rPr>
          <w:b/>
          <w:lang w:val="es-ES_tradnl"/>
        </w:rPr>
        <w:tab/>
        <w:t># 5 – Estudio de casos: Lecciones Aprendidas – Los niños en riesgo</w:t>
      </w:r>
      <w:r w:rsidRPr="007A12B8">
        <w:rPr>
          <w:b/>
          <w:lang w:val="es-ES_tradnl"/>
        </w:rPr>
        <w:tab/>
      </w:r>
    </w:p>
    <w:p w:rsidR="007A12B8" w:rsidRPr="007A12B8" w:rsidRDefault="007A12B8" w:rsidP="007A12B8">
      <w:pPr>
        <w:ind w:left="2160" w:right="-900"/>
        <w:rPr>
          <w:sz w:val="21"/>
          <w:szCs w:val="21"/>
          <w:lang w:val="es-ES_tradnl"/>
        </w:rPr>
      </w:pPr>
      <w:r w:rsidRPr="007A12B8">
        <w:rPr>
          <w:sz w:val="21"/>
          <w:szCs w:val="21"/>
          <w:lang w:val="es-ES_tradnl"/>
        </w:rPr>
        <w:t xml:space="preserve"> </w:t>
      </w:r>
      <w:r w:rsidRPr="007A12B8">
        <w:rPr>
          <w:color w:val="FF0000"/>
          <w:lang w:val="es-ES_tradnl"/>
        </w:rPr>
        <w:t>[Aghababian]</w:t>
      </w:r>
    </w:p>
    <w:p w:rsidR="007A12B8" w:rsidRPr="007A12B8" w:rsidRDefault="007A12B8" w:rsidP="007A12B8">
      <w:pPr>
        <w:ind w:left="2160" w:right="-900"/>
        <w:rPr>
          <w:b/>
          <w:lang w:val="es-ES_tradnl"/>
        </w:rPr>
      </w:pPr>
    </w:p>
    <w:p w:rsidR="007A12B8" w:rsidRDefault="007A12B8" w:rsidP="007A12B8">
      <w:pPr>
        <w:ind w:left="2160" w:right="-900" w:hanging="2160"/>
        <w:rPr>
          <w:b/>
        </w:rPr>
      </w:pPr>
      <w:r w:rsidRPr="007A12B8">
        <w:rPr>
          <w:b/>
          <w:lang w:val="es-ES_tradnl"/>
        </w:rPr>
        <w:t>1:15 – 3:45</w:t>
      </w:r>
      <w:r w:rsidRPr="007A12B8">
        <w:rPr>
          <w:b/>
          <w:lang w:val="es-ES_tradnl"/>
        </w:rPr>
        <w:tab/>
        <w:t xml:space="preserve">#6 – Mesas de trabajo: (4 sesiones / 30 min. </w:t>
      </w:r>
      <w:proofErr w:type="spellStart"/>
      <w:proofErr w:type="gramStart"/>
      <w:r>
        <w:rPr>
          <w:b/>
        </w:rPr>
        <w:t>Cada</w:t>
      </w:r>
      <w:proofErr w:type="spellEnd"/>
      <w:r>
        <w:rPr>
          <w:b/>
        </w:rPr>
        <w:t xml:space="preserve"> </w:t>
      </w:r>
      <w:proofErr w:type="spellStart"/>
      <w:r>
        <w:rPr>
          <w:b/>
        </w:rPr>
        <w:t>una</w:t>
      </w:r>
      <w:proofErr w:type="spellEnd"/>
      <w:r>
        <w:rPr>
          <w:b/>
        </w:rPr>
        <w:t xml:space="preserve"> – 5 min.</w:t>
      </w:r>
      <w:proofErr w:type="gramEnd"/>
      <w:r>
        <w:rPr>
          <w:b/>
        </w:rPr>
        <w:t xml:space="preserve">        </w:t>
      </w:r>
      <w:proofErr w:type="spellStart"/>
      <w:r>
        <w:rPr>
          <w:b/>
        </w:rPr>
        <w:t>Intercambio</w:t>
      </w:r>
      <w:proofErr w:type="spellEnd"/>
      <w:r>
        <w:rPr>
          <w:b/>
        </w:rPr>
        <w:t>)</w:t>
      </w:r>
    </w:p>
    <w:p w:rsidR="007A12B8" w:rsidRDefault="007A12B8" w:rsidP="007A12B8">
      <w:pPr>
        <w:ind w:right="-900"/>
        <w:rPr>
          <w:b/>
        </w:rPr>
      </w:pPr>
    </w:p>
    <w:p w:rsidR="007A12B8" w:rsidRPr="007A12B8" w:rsidRDefault="007A12B8" w:rsidP="007A12B8">
      <w:pPr>
        <w:numPr>
          <w:ilvl w:val="0"/>
          <w:numId w:val="1"/>
        </w:numPr>
        <w:spacing w:after="0" w:line="240" w:lineRule="auto"/>
        <w:ind w:right="-900"/>
        <w:rPr>
          <w:sz w:val="21"/>
          <w:szCs w:val="21"/>
          <w:lang w:val="es-ES_tradnl"/>
        </w:rPr>
      </w:pPr>
      <w:proofErr w:type="spellStart"/>
      <w:r w:rsidRPr="007A12B8">
        <w:rPr>
          <w:b/>
          <w:lang w:val="es-ES_tradnl"/>
        </w:rPr>
        <w:t>Triage</w:t>
      </w:r>
      <w:proofErr w:type="spellEnd"/>
      <w:r w:rsidRPr="007A12B8">
        <w:rPr>
          <w:b/>
          <w:lang w:val="es-ES_tradnl"/>
        </w:rPr>
        <w:t xml:space="preserve"> en desastres: Estudio de caso: Huracán &amp; Transportación accidente  </w:t>
      </w:r>
      <w:r w:rsidRPr="007A12B8">
        <w:rPr>
          <w:color w:val="FF0000"/>
          <w:lang w:val="es-ES_tradnl"/>
        </w:rPr>
        <w:t>[Aghababian]</w:t>
      </w:r>
    </w:p>
    <w:p w:rsidR="007A12B8" w:rsidRDefault="007A12B8" w:rsidP="007A12B8">
      <w:pPr>
        <w:numPr>
          <w:ilvl w:val="0"/>
          <w:numId w:val="1"/>
        </w:numPr>
        <w:spacing w:after="0" w:line="240" w:lineRule="auto"/>
        <w:ind w:right="-900"/>
        <w:rPr>
          <w:sz w:val="21"/>
          <w:szCs w:val="21"/>
        </w:rPr>
      </w:pPr>
      <w:proofErr w:type="spellStart"/>
      <w:r>
        <w:rPr>
          <w:b/>
        </w:rPr>
        <w:t>Pandemia</w:t>
      </w:r>
      <w:proofErr w:type="spellEnd"/>
      <w:r>
        <w:rPr>
          <w:b/>
        </w:rPr>
        <w:t xml:space="preserve"> de </w:t>
      </w:r>
      <w:proofErr w:type="spellStart"/>
      <w:r>
        <w:rPr>
          <w:b/>
        </w:rPr>
        <w:t>gripa</w:t>
      </w:r>
      <w:proofErr w:type="spellEnd"/>
      <w:r>
        <w:rPr>
          <w:b/>
        </w:rPr>
        <w:t>– H1N1</w:t>
      </w:r>
      <w:r>
        <w:rPr>
          <w:color w:val="FF0000"/>
        </w:rPr>
        <w:t>[Hildebrand]</w:t>
      </w:r>
    </w:p>
    <w:p w:rsidR="007A12B8" w:rsidRPr="007A12B8" w:rsidRDefault="007A12B8" w:rsidP="007A12B8">
      <w:pPr>
        <w:ind w:left="1440" w:right="-900" w:firstLine="720"/>
        <w:rPr>
          <w:b/>
          <w:lang w:val="es-ES_tradnl"/>
        </w:rPr>
      </w:pPr>
      <w:r w:rsidRPr="007A12B8">
        <w:rPr>
          <w:b/>
          <w:lang w:val="es-ES_tradnl"/>
        </w:rPr>
        <w:t xml:space="preserve">3.   Habilidades en Resucitación Pediátrica  </w:t>
      </w:r>
      <w:r w:rsidRPr="007A12B8">
        <w:rPr>
          <w:color w:val="FF0000"/>
          <w:lang w:val="es-ES_tradnl"/>
        </w:rPr>
        <w:t>[Goedecke]</w:t>
      </w:r>
      <w:r w:rsidRPr="007A12B8">
        <w:rPr>
          <w:b/>
          <w:lang w:val="es-ES_tradnl"/>
        </w:rPr>
        <w:t xml:space="preserve">  </w:t>
      </w:r>
    </w:p>
    <w:p w:rsidR="007A12B8" w:rsidRPr="007A12B8" w:rsidRDefault="007A12B8" w:rsidP="007A12B8">
      <w:pPr>
        <w:ind w:left="2160" w:right="-900"/>
        <w:rPr>
          <w:b/>
          <w:lang w:val="es-ES_tradnl"/>
        </w:rPr>
      </w:pPr>
      <w:r w:rsidRPr="007A12B8">
        <w:rPr>
          <w:b/>
          <w:lang w:val="es-ES_tradnl"/>
        </w:rPr>
        <w:t xml:space="preserve">4.   Niños como Victimas de Terrorismo – </w:t>
      </w:r>
      <w:proofErr w:type="spellStart"/>
      <w:r w:rsidRPr="007A12B8">
        <w:rPr>
          <w:b/>
          <w:lang w:val="es-ES_tradnl"/>
        </w:rPr>
        <w:t>Evaluació</w:t>
      </w:r>
      <w:proofErr w:type="spellEnd"/>
      <w:r w:rsidRPr="007A12B8">
        <w:rPr>
          <w:b/>
          <w:lang w:val="es-ES_tradnl"/>
        </w:rPr>
        <w:t xml:space="preserve"> de riesgo, respuesta </w:t>
      </w:r>
      <w:r w:rsidRPr="007A12B8">
        <w:rPr>
          <w:color w:val="FF0000"/>
          <w:sz w:val="21"/>
          <w:szCs w:val="21"/>
          <w:lang w:val="es-ES_tradnl"/>
        </w:rPr>
        <w:t xml:space="preserve"> [Courtney]</w:t>
      </w:r>
    </w:p>
    <w:p w:rsidR="007A12B8" w:rsidRPr="007A12B8" w:rsidRDefault="007A12B8" w:rsidP="007A12B8">
      <w:pPr>
        <w:ind w:right="-1080"/>
        <w:rPr>
          <w:b/>
          <w:lang w:val="es-ES_tradnl"/>
        </w:rPr>
      </w:pPr>
    </w:p>
    <w:p w:rsidR="007A12B8" w:rsidRPr="007A12B8" w:rsidRDefault="007A12B8" w:rsidP="007A12B8">
      <w:pPr>
        <w:ind w:left="2160" w:right="-900"/>
        <w:rPr>
          <w:sz w:val="21"/>
          <w:szCs w:val="21"/>
          <w:lang w:val="es-ES_tradnl"/>
        </w:rPr>
      </w:pPr>
      <w:r w:rsidRPr="007A12B8">
        <w:rPr>
          <w:b/>
          <w:lang w:val="es-ES_tradnl"/>
        </w:rPr>
        <w:tab/>
      </w:r>
    </w:p>
    <w:p w:rsidR="007A12B8" w:rsidRPr="007A12B8" w:rsidRDefault="007A12B8" w:rsidP="007A12B8">
      <w:pPr>
        <w:ind w:right="-900"/>
        <w:rPr>
          <w:b/>
          <w:lang w:val="es-ES_tradnl"/>
        </w:rPr>
      </w:pPr>
      <w:r w:rsidRPr="007A12B8">
        <w:rPr>
          <w:b/>
          <w:lang w:val="es-ES_tradnl"/>
        </w:rPr>
        <w:t>3:45 – 4:00</w:t>
      </w:r>
      <w:r w:rsidRPr="007A12B8">
        <w:rPr>
          <w:b/>
          <w:lang w:val="es-ES_tradnl"/>
        </w:rPr>
        <w:tab/>
      </w:r>
      <w:r w:rsidRPr="007A12B8">
        <w:rPr>
          <w:b/>
          <w:lang w:val="es-ES_tradnl"/>
        </w:rPr>
        <w:tab/>
        <w:t>Día 1 Conclusión</w:t>
      </w:r>
    </w:p>
    <w:p w:rsidR="007A12B8" w:rsidRPr="007A12B8" w:rsidRDefault="007A12B8" w:rsidP="00B51CD7">
      <w:pPr>
        <w:ind w:right="-900"/>
        <w:rPr>
          <w:b/>
          <w:lang w:val="es-ES_tradnl"/>
        </w:rPr>
      </w:pPr>
      <w:r w:rsidRPr="007A12B8">
        <w:rPr>
          <w:b/>
          <w:lang w:val="es-ES_tradnl"/>
        </w:rPr>
        <w:tab/>
      </w:r>
      <w:r w:rsidRPr="007A12B8">
        <w:rPr>
          <w:b/>
          <w:lang w:val="es-ES_tradnl"/>
        </w:rPr>
        <w:tab/>
      </w:r>
      <w:r w:rsidRPr="007A12B8">
        <w:rPr>
          <w:b/>
          <w:lang w:val="es-ES_tradnl"/>
        </w:rPr>
        <w:tab/>
        <w:t xml:space="preserve">Revisión de las actividades del día 2 </w:t>
      </w:r>
    </w:p>
    <w:p w:rsidR="007A12B8" w:rsidRDefault="00B51CD7" w:rsidP="007A12B8">
      <w:pPr>
        <w:ind w:right="-900"/>
        <w:jc w:val="center"/>
        <w:rPr>
          <w:b/>
          <w:lang w:val="es-ES_tradnl"/>
        </w:rPr>
      </w:pPr>
      <w:r>
        <w:rPr>
          <w:b/>
          <w:lang w:val="es-ES_tradnl"/>
        </w:rPr>
        <w:t xml:space="preserve"> </w:t>
      </w:r>
    </w:p>
    <w:p w:rsidR="007A12B8" w:rsidRDefault="007A12B8" w:rsidP="007A12B8">
      <w:pPr>
        <w:ind w:right="-900"/>
        <w:jc w:val="center"/>
        <w:rPr>
          <w:b/>
          <w:lang w:val="es-ES_tradnl"/>
        </w:rPr>
      </w:pPr>
    </w:p>
    <w:tbl>
      <w:tblPr>
        <w:tblStyle w:val="TableGrid"/>
        <w:tblW w:w="0" w:type="auto"/>
        <w:tblLook w:val="04A0"/>
      </w:tblPr>
      <w:tblGrid>
        <w:gridCol w:w="1174"/>
        <w:gridCol w:w="2290"/>
        <w:gridCol w:w="2187"/>
        <w:gridCol w:w="2255"/>
        <w:gridCol w:w="1670"/>
      </w:tblGrid>
      <w:tr w:rsidR="007A12B8" w:rsidRPr="00A42E7E" w:rsidTr="00764DF8">
        <w:tc>
          <w:tcPr>
            <w:tcW w:w="1174" w:type="dxa"/>
          </w:tcPr>
          <w:p w:rsidR="007A12B8" w:rsidRPr="00A42E7E" w:rsidRDefault="007A12B8" w:rsidP="00764DF8">
            <w:pPr>
              <w:rPr>
                <w:rFonts w:ascii="Arial" w:hAnsi="Arial" w:cs="Arial"/>
                <w:b/>
                <w:sz w:val="24"/>
                <w:szCs w:val="24"/>
              </w:rPr>
            </w:pPr>
            <w:r w:rsidRPr="00A42E7E">
              <w:rPr>
                <w:rFonts w:ascii="Arial" w:hAnsi="Arial" w:cs="Arial"/>
                <w:b/>
                <w:sz w:val="24"/>
                <w:szCs w:val="24"/>
              </w:rPr>
              <w:t>DAY #2</w:t>
            </w:r>
          </w:p>
        </w:tc>
        <w:tc>
          <w:tcPr>
            <w:tcW w:w="2290" w:type="dxa"/>
          </w:tcPr>
          <w:p w:rsidR="007A12B8" w:rsidRPr="00A42E7E" w:rsidRDefault="007A12B8" w:rsidP="00764DF8">
            <w:pPr>
              <w:rPr>
                <w:rFonts w:ascii="Arial" w:hAnsi="Arial" w:cs="Arial"/>
                <w:b/>
                <w:sz w:val="24"/>
                <w:szCs w:val="24"/>
              </w:rPr>
            </w:pPr>
            <w:r w:rsidRPr="00A42E7E">
              <w:rPr>
                <w:rFonts w:ascii="Arial" w:hAnsi="Arial" w:cs="Arial"/>
                <w:b/>
                <w:sz w:val="24"/>
                <w:szCs w:val="24"/>
              </w:rPr>
              <w:t>LOG</w:t>
            </w:r>
          </w:p>
        </w:tc>
        <w:tc>
          <w:tcPr>
            <w:tcW w:w="2187" w:type="dxa"/>
          </w:tcPr>
          <w:p w:rsidR="007A12B8" w:rsidRPr="00A42E7E" w:rsidRDefault="007A12B8" w:rsidP="00764DF8">
            <w:pPr>
              <w:rPr>
                <w:rFonts w:ascii="Arial" w:hAnsi="Arial" w:cs="Arial"/>
                <w:b/>
                <w:sz w:val="24"/>
                <w:szCs w:val="24"/>
              </w:rPr>
            </w:pPr>
            <w:r w:rsidRPr="00A42E7E">
              <w:rPr>
                <w:rFonts w:ascii="Arial" w:hAnsi="Arial" w:cs="Arial"/>
                <w:b/>
                <w:sz w:val="24"/>
                <w:szCs w:val="24"/>
              </w:rPr>
              <w:t>AGENDA</w:t>
            </w:r>
          </w:p>
        </w:tc>
        <w:tc>
          <w:tcPr>
            <w:tcW w:w="2255" w:type="dxa"/>
          </w:tcPr>
          <w:p w:rsidR="007A12B8" w:rsidRPr="00A42E7E" w:rsidRDefault="007A12B8" w:rsidP="00764DF8">
            <w:pPr>
              <w:rPr>
                <w:rFonts w:ascii="Arial" w:hAnsi="Arial" w:cs="Arial"/>
                <w:b/>
                <w:sz w:val="24"/>
                <w:szCs w:val="24"/>
              </w:rPr>
            </w:pPr>
            <w:r w:rsidRPr="00A42E7E">
              <w:rPr>
                <w:rFonts w:ascii="Arial" w:hAnsi="Arial" w:cs="Arial"/>
                <w:b/>
                <w:sz w:val="24"/>
                <w:szCs w:val="24"/>
              </w:rPr>
              <w:t>LOCATION</w:t>
            </w:r>
          </w:p>
        </w:tc>
        <w:tc>
          <w:tcPr>
            <w:tcW w:w="1670" w:type="dxa"/>
          </w:tcPr>
          <w:p w:rsidR="007A12B8" w:rsidRPr="00A42E7E" w:rsidRDefault="007A12B8" w:rsidP="00764DF8">
            <w:pPr>
              <w:rPr>
                <w:rFonts w:ascii="Arial" w:hAnsi="Arial" w:cs="Arial"/>
                <w:b/>
                <w:sz w:val="24"/>
                <w:szCs w:val="24"/>
              </w:rPr>
            </w:pPr>
            <w:r w:rsidRPr="00A42E7E">
              <w:rPr>
                <w:rFonts w:ascii="Arial" w:hAnsi="Arial" w:cs="Arial"/>
                <w:b/>
                <w:sz w:val="24"/>
                <w:szCs w:val="24"/>
              </w:rPr>
              <w:t># OF ATTENDEES</w:t>
            </w:r>
          </w:p>
        </w:tc>
      </w:tr>
      <w:tr w:rsidR="00B51CD7" w:rsidRPr="00A42E7E" w:rsidTr="00764DF8">
        <w:tc>
          <w:tcPr>
            <w:tcW w:w="1174" w:type="dxa"/>
          </w:tcPr>
          <w:p w:rsidR="00B51CD7" w:rsidRPr="00A42E7E" w:rsidRDefault="006C2FC0" w:rsidP="00764DF8">
            <w:pPr>
              <w:rPr>
                <w:rFonts w:ascii="Arial" w:hAnsi="Arial" w:cs="Arial"/>
                <w:b/>
                <w:sz w:val="24"/>
                <w:szCs w:val="24"/>
              </w:rPr>
            </w:pPr>
            <w:r>
              <w:rPr>
                <w:rFonts w:ascii="Arial" w:hAnsi="Arial" w:cs="Arial"/>
                <w:b/>
                <w:sz w:val="24"/>
                <w:szCs w:val="24"/>
              </w:rPr>
              <w:t>11-04</w:t>
            </w:r>
          </w:p>
          <w:p w:rsidR="00B51CD7" w:rsidRPr="00A42E7E" w:rsidRDefault="00B51CD7" w:rsidP="00764DF8">
            <w:pPr>
              <w:rPr>
                <w:rFonts w:ascii="Arial" w:hAnsi="Arial" w:cs="Arial"/>
                <w:b/>
                <w:sz w:val="24"/>
                <w:szCs w:val="24"/>
              </w:rPr>
            </w:pPr>
          </w:p>
          <w:p w:rsidR="00B51CD7" w:rsidRPr="00A42E7E" w:rsidRDefault="00B51CD7" w:rsidP="00764DF8">
            <w:pPr>
              <w:rPr>
                <w:rFonts w:ascii="Arial" w:hAnsi="Arial" w:cs="Arial"/>
                <w:b/>
                <w:sz w:val="24"/>
                <w:szCs w:val="24"/>
              </w:rPr>
            </w:pPr>
          </w:p>
        </w:tc>
        <w:tc>
          <w:tcPr>
            <w:tcW w:w="2290" w:type="dxa"/>
          </w:tcPr>
          <w:p w:rsidR="00B51CD7" w:rsidRPr="00A42E7E" w:rsidRDefault="00B51CD7" w:rsidP="00764DF8">
            <w:pPr>
              <w:rPr>
                <w:rFonts w:ascii="Arial" w:hAnsi="Arial" w:cs="Arial"/>
                <w:b/>
                <w:sz w:val="24"/>
                <w:szCs w:val="24"/>
              </w:rPr>
            </w:pPr>
            <w:r>
              <w:rPr>
                <w:rFonts w:ascii="Arial" w:hAnsi="Arial" w:cs="Arial"/>
                <w:b/>
                <w:sz w:val="24"/>
                <w:szCs w:val="24"/>
              </w:rPr>
              <w:t>PDLS</w:t>
            </w:r>
          </w:p>
        </w:tc>
        <w:tc>
          <w:tcPr>
            <w:tcW w:w="2187" w:type="dxa"/>
          </w:tcPr>
          <w:p w:rsidR="00B51CD7" w:rsidRPr="00A42E7E" w:rsidRDefault="00B51CD7" w:rsidP="00764DF8">
            <w:pPr>
              <w:rPr>
                <w:rFonts w:ascii="Arial" w:hAnsi="Arial" w:cs="Arial"/>
                <w:b/>
                <w:sz w:val="24"/>
                <w:szCs w:val="24"/>
              </w:rPr>
            </w:pPr>
            <w:r>
              <w:rPr>
                <w:rFonts w:ascii="Arial" w:hAnsi="Arial" w:cs="Arial"/>
                <w:b/>
                <w:sz w:val="24"/>
                <w:szCs w:val="24"/>
              </w:rPr>
              <w:t>See below</w:t>
            </w:r>
          </w:p>
        </w:tc>
        <w:tc>
          <w:tcPr>
            <w:tcW w:w="2255" w:type="dxa"/>
          </w:tcPr>
          <w:p w:rsidR="00B51CD7" w:rsidRPr="00A42E7E" w:rsidRDefault="00B51CD7" w:rsidP="00764DF8">
            <w:pPr>
              <w:rPr>
                <w:rFonts w:ascii="Arial" w:hAnsi="Arial" w:cs="Arial"/>
                <w:b/>
                <w:sz w:val="24"/>
                <w:szCs w:val="24"/>
              </w:rPr>
            </w:pPr>
            <w:r>
              <w:rPr>
                <w:rFonts w:ascii="Arial" w:hAnsi="Arial" w:cs="Arial"/>
                <w:b/>
                <w:sz w:val="24"/>
                <w:szCs w:val="24"/>
              </w:rPr>
              <w:t>General Hospital</w:t>
            </w:r>
          </w:p>
        </w:tc>
        <w:tc>
          <w:tcPr>
            <w:tcW w:w="1670" w:type="dxa"/>
          </w:tcPr>
          <w:p w:rsidR="00B51CD7" w:rsidRPr="00A42E7E" w:rsidRDefault="00B51CD7" w:rsidP="00764DF8">
            <w:pPr>
              <w:rPr>
                <w:rFonts w:ascii="Arial" w:hAnsi="Arial" w:cs="Arial"/>
                <w:b/>
                <w:sz w:val="24"/>
                <w:szCs w:val="24"/>
              </w:rPr>
            </w:pPr>
            <w:r>
              <w:rPr>
                <w:rFonts w:ascii="Arial" w:hAnsi="Arial" w:cs="Arial"/>
                <w:b/>
                <w:sz w:val="24"/>
                <w:szCs w:val="24"/>
              </w:rPr>
              <w:t>55</w:t>
            </w:r>
          </w:p>
        </w:tc>
      </w:tr>
      <w:tr w:rsidR="00B51CD7" w:rsidRPr="00A42E7E" w:rsidTr="00764DF8">
        <w:tc>
          <w:tcPr>
            <w:tcW w:w="1174" w:type="dxa"/>
          </w:tcPr>
          <w:p w:rsidR="00B51CD7" w:rsidRPr="00A42E7E" w:rsidRDefault="00B51CD7" w:rsidP="00764DF8">
            <w:pPr>
              <w:rPr>
                <w:rFonts w:ascii="Arial" w:hAnsi="Arial" w:cs="Arial"/>
                <w:b/>
                <w:sz w:val="24"/>
                <w:szCs w:val="24"/>
              </w:rPr>
            </w:pPr>
          </w:p>
          <w:p w:rsidR="00B51CD7" w:rsidRPr="00A42E7E" w:rsidRDefault="00B51CD7" w:rsidP="00764DF8">
            <w:pPr>
              <w:rPr>
                <w:rFonts w:ascii="Arial" w:hAnsi="Arial" w:cs="Arial"/>
                <w:b/>
                <w:sz w:val="24"/>
                <w:szCs w:val="24"/>
              </w:rPr>
            </w:pPr>
          </w:p>
          <w:p w:rsidR="00B51CD7" w:rsidRPr="00A42E7E" w:rsidRDefault="00B51CD7" w:rsidP="00764DF8">
            <w:pPr>
              <w:rPr>
                <w:rFonts w:ascii="Arial" w:hAnsi="Arial" w:cs="Arial"/>
                <w:b/>
                <w:sz w:val="24"/>
                <w:szCs w:val="24"/>
              </w:rPr>
            </w:pPr>
          </w:p>
        </w:tc>
        <w:tc>
          <w:tcPr>
            <w:tcW w:w="2290" w:type="dxa"/>
          </w:tcPr>
          <w:p w:rsidR="00B51CD7" w:rsidRPr="00A42E7E" w:rsidRDefault="00B51CD7" w:rsidP="00764DF8">
            <w:pPr>
              <w:rPr>
                <w:rFonts w:ascii="Arial" w:hAnsi="Arial" w:cs="Arial"/>
                <w:b/>
                <w:sz w:val="24"/>
                <w:szCs w:val="24"/>
              </w:rPr>
            </w:pPr>
          </w:p>
        </w:tc>
        <w:tc>
          <w:tcPr>
            <w:tcW w:w="2187" w:type="dxa"/>
          </w:tcPr>
          <w:p w:rsidR="00B51CD7" w:rsidRPr="00A42E7E" w:rsidRDefault="00B51CD7" w:rsidP="00764DF8">
            <w:pPr>
              <w:rPr>
                <w:rFonts w:ascii="Arial" w:hAnsi="Arial" w:cs="Arial"/>
                <w:b/>
                <w:sz w:val="24"/>
                <w:szCs w:val="24"/>
              </w:rPr>
            </w:pPr>
          </w:p>
        </w:tc>
        <w:tc>
          <w:tcPr>
            <w:tcW w:w="2255" w:type="dxa"/>
          </w:tcPr>
          <w:p w:rsidR="00B51CD7" w:rsidRPr="00A42E7E" w:rsidRDefault="00B51CD7" w:rsidP="00764DF8">
            <w:pPr>
              <w:rPr>
                <w:rFonts w:ascii="Arial" w:hAnsi="Arial" w:cs="Arial"/>
                <w:b/>
                <w:sz w:val="24"/>
                <w:szCs w:val="24"/>
              </w:rPr>
            </w:pPr>
          </w:p>
        </w:tc>
        <w:tc>
          <w:tcPr>
            <w:tcW w:w="1670" w:type="dxa"/>
          </w:tcPr>
          <w:p w:rsidR="00B51CD7" w:rsidRPr="00A42E7E" w:rsidRDefault="00B51CD7" w:rsidP="00764DF8">
            <w:pPr>
              <w:rPr>
                <w:rFonts w:ascii="Arial" w:hAnsi="Arial" w:cs="Arial"/>
                <w:b/>
                <w:sz w:val="24"/>
                <w:szCs w:val="24"/>
              </w:rPr>
            </w:pPr>
          </w:p>
        </w:tc>
      </w:tr>
    </w:tbl>
    <w:p w:rsidR="006C2FC0" w:rsidRDefault="006C2FC0" w:rsidP="00B51CD7">
      <w:pPr>
        <w:ind w:right="-900"/>
        <w:rPr>
          <w:b/>
          <w:lang w:val="es-ES_tradnl"/>
        </w:rPr>
      </w:pPr>
    </w:p>
    <w:p w:rsidR="006C2FC0" w:rsidRPr="007A12B8" w:rsidRDefault="006C2FC0" w:rsidP="00B51CD7">
      <w:pPr>
        <w:ind w:right="-900"/>
        <w:rPr>
          <w:b/>
          <w:lang w:val="es-ES_tradnl"/>
        </w:rPr>
      </w:pPr>
    </w:p>
    <w:p w:rsidR="007A12B8" w:rsidRPr="007A12B8" w:rsidRDefault="007A12B8" w:rsidP="007A12B8">
      <w:pPr>
        <w:ind w:right="-900"/>
        <w:jc w:val="center"/>
        <w:rPr>
          <w:b/>
          <w:lang w:val="es-ES_tradnl"/>
        </w:rPr>
      </w:pPr>
      <w:r w:rsidRPr="007A12B8">
        <w:rPr>
          <w:b/>
          <w:lang w:val="es-ES_tradnl"/>
        </w:rPr>
        <w:t>Día 2</w:t>
      </w:r>
    </w:p>
    <w:p w:rsidR="007A12B8" w:rsidRDefault="007A12B8" w:rsidP="007A12B8">
      <w:pPr>
        <w:ind w:right="-900"/>
        <w:rPr>
          <w:b/>
        </w:rPr>
      </w:pPr>
      <w:r>
        <w:rPr>
          <w:b/>
        </w:rPr>
        <w:t xml:space="preserve">8:00 – 8: 30 </w:t>
      </w:r>
      <w:r>
        <w:rPr>
          <w:b/>
        </w:rPr>
        <w:tab/>
      </w:r>
      <w:r>
        <w:rPr>
          <w:b/>
        </w:rPr>
        <w:tab/>
      </w:r>
      <w:proofErr w:type="spellStart"/>
      <w:r>
        <w:rPr>
          <w:b/>
        </w:rPr>
        <w:t>Inscripción</w:t>
      </w:r>
      <w:proofErr w:type="spellEnd"/>
      <w:r>
        <w:rPr>
          <w:b/>
        </w:rPr>
        <w:t xml:space="preserve"> </w:t>
      </w:r>
    </w:p>
    <w:p w:rsidR="007A12B8" w:rsidRPr="007A12B8" w:rsidRDefault="007A12B8" w:rsidP="007A12B8">
      <w:pPr>
        <w:ind w:left="2160" w:right="-900" w:hanging="2160"/>
        <w:rPr>
          <w:b/>
          <w:color w:val="FF0000"/>
          <w:lang w:val="es-ES_tradnl"/>
        </w:rPr>
      </w:pPr>
      <w:r w:rsidRPr="007A12B8">
        <w:rPr>
          <w:b/>
          <w:lang w:val="es-ES_tradnl"/>
        </w:rPr>
        <w:t>8:30 – 9:30</w:t>
      </w:r>
      <w:r w:rsidRPr="007A12B8">
        <w:rPr>
          <w:b/>
          <w:lang w:val="es-ES_tradnl"/>
        </w:rPr>
        <w:tab/>
        <w:t xml:space="preserve">#7 – Principios Generales de la Atención en Desastres General  </w:t>
      </w:r>
      <w:r w:rsidRPr="007A12B8">
        <w:rPr>
          <w:b/>
          <w:color w:val="FF0000"/>
          <w:lang w:val="es-ES_tradnl"/>
        </w:rPr>
        <w:t>[Goedecke]</w:t>
      </w:r>
    </w:p>
    <w:p w:rsidR="007A12B8" w:rsidRPr="007A12B8" w:rsidRDefault="007A12B8" w:rsidP="007A12B8">
      <w:pPr>
        <w:ind w:left="2160" w:right="-900"/>
        <w:rPr>
          <w:b/>
          <w:lang w:val="es-ES_tradnl"/>
        </w:rPr>
      </w:pPr>
      <w:r w:rsidRPr="007A12B8">
        <w:rPr>
          <w:b/>
          <w:lang w:val="es-ES_tradnl"/>
        </w:rPr>
        <w:t xml:space="preserve">Planeación en Desastres / “Lecciones Aprendidas” método para el entrenamiento &amp; simulacros  </w:t>
      </w:r>
    </w:p>
    <w:p w:rsidR="007A12B8" w:rsidRPr="007A12B8" w:rsidRDefault="007A12B8" w:rsidP="007A12B8">
      <w:pPr>
        <w:ind w:right="-900"/>
        <w:rPr>
          <w:b/>
          <w:lang w:val="es-ES_tradnl"/>
        </w:rPr>
      </w:pPr>
      <w:r w:rsidRPr="007A12B8">
        <w:rPr>
          <w:b/>
          <w:lang w:val="es-ES_tradnl"/>
        </w:rPr>
        <w:tab/>
      </w:r>
      <w:r w:rsidRPr="007A12B8">
        <w:rPr>
          <w:b/>
          <w:lang w:val="es-ES_tradnl"/>
        </w:rPr>
        <w:tab/>
      </w:r>
      <w:r w:rsidRPr="007A12B8">
        <w:rPr>
          <w:b/>
          <w:lang w:val="es-ES_tradnl"/>
        </w:rPr>
        <w:tab/>
        <w:t xml:space="preserve">Para los Rescatistas en Desastres </w:t>
      </w:r>
    </w:p>
    <w:p w:rsidR="007A12B8" w:rsidRPr="007A12B8" w:rsidRDefault="007A12B8" w:rsidP="007A12B8">
      <w:pPr>
        <w:ind w:right="-900"/>
        <w:rPr>
          <w:lang w:val="es-ES_tradnl"/>
        </w:rPr>
      </w:pPr>
      <w:r w:rsidRPr="007A12B8">
        <w:rPr>
          <w:b/>
          <w:lang w:val="es-ES_tradnl"/>
        </w:rPr>
        <w:lastRenderedPageBreak/>
        <w:tab/>
      </w:r>
      <w:r w:rsidRPr="007A12B8">
        <w:rPr>
          <w:b/>
          <w:lang w:val="es-ES_tradnl"/>
        </w:rPr>
        <w:tab/>
      </w:r>
      <w:r w:rsidRPr="007A12B8">
        <w:rPr>
          <w:b/>
          <w:lang w:val="es-ES_tradnl"/>
        </w:rPr>
        <w:tab/>
      </w:r>
      <w:r w:rsidRPr="007A12B8">
        <w:rPr>
          <w:b/>
          <w:lang w:val="es-ES_tradnl"/>
        </w:rPr>
        <w:tab/>
      </w:r>
      <w:r w:rsidRPr="007A12B8">
        <w:rPr>
          <w:b/>
          <w:lang w:val="es-ES_tradnl"/>
        </w:rPr>
        <w:tab/>
      </w:r>
      <w:r w:rsidRPr="007A12B8">
        <w:rPr>
          <w:b/>
          <w:lang w:val="es-ES_tradnl"/>
        </w:rPr>
        <w:tab/>
      </w:r>
      <w:r w:rsidRPr="007A12B8">
        <w:rPr>
          <w:lang w:val="es-ES_tradnl"/>
        </w:rPr>
        <w:t xml:space="preserve"> </w:t>
      </w:r>
    </w:p>
    <w:p w:rsidR="007A12B8" w:rsidRPr="007A12B8" w:rsidRDefault="007A12B8" w:rsidP="007A12B8">
      <w:pPr>
        <w:ind w:left="2160" w:right="-900"/>
        <w:rPr>
          <w:lang w:val="es-ES_tradnl"/>
        </w:rPr>
      </w:pPr>
    </w:p>
    <w:p w:rsidR="007A12B8" w:rsidRPr="007A12B8" w:rsidRDefault="007A12B8" w:rsidP="007A12B8">
      <w:pPr>
        <w:ind w:left="2160" w:right="-900" w:hanging="2160"/>
        <w:rPr>
          <w:b/>
          <w:lang w:val="es-ES_tradnl"/>
        </w:rPr>
      </w:pPr>
      <w:r w:rsidRPr="007A12B8">
        <w:rPr>
          <w:b/>
          <w:lang w:val="es-ES_tradnl"/>
        </w:rPr>
        <w:t>9:30 – 10:30</w:t>
      </w:r>
      <w:r w:rsidRPr="007A12B8">
        <w:rPr>
          <w:b/>
          <w:lang w:val="es-ES_tradnl"/>
        </w:rPr>
        <w:tab/>
        <w:t xml:space="preserve">#8 – Aspectos de Salud Publica (PH) – Mitigación del Desastre </w:t>
      </w:r>
      <w:r w:rsidRPr="007A12B8">
        <w:rPr>
          <w:b/>
          <w:color w:val="FF0000"/>
          <w:lang w:val="es-ES_tradnl"/>
        </w:rPr>
        <w:t>[Courtney]</w:t>
      </w:r>
    </w:p>
    <w:p w:rsidR="007A12B8" w:rsidRPr="007A12B8" w:rsidRDefault="007A12B8" w:rsidP="007A12B8">
      <w:pPr>
        <w:ind w:right="-900"/>
        <w:rPr>
          <w:lang w:val="es-ES_tradnl"/>
        </w:rPr>
      </w:pPr>
      <w:r w:rsidRPr="007A12B8">
        <w:rPr>
          <w:b/>
          <w:lang w:val="es-ES_tradnl"/>
        </w:rPr>
        <w:tab/>
      </w:r>
      <w:r w:rsidRPr="007A12B8">
        <w:rPr>
          <w:b/>
          <w:lang w:val="es-ES_tradnl"/>
        </w:rPr>
        <w:tab/>
      </w:r>
      <w:r w:rsidRPr="007A12B8">
        <w:rPr>
          <w:b/>
          <w:lang w:val="es-ES_tradnl"/>
        </w:rPr>
        <w:tab/>
      </w:r>
    </w:p>
    <w:p w:rsidR="007A12B8" w:rsidRPr="007A12B8" w:rsidRDefault="007A12B8" w:rsidP="007A12B8">
      <w:pPr>
        <w:ind w:left="2160" w:right="-900"/>
        <w:rPr>
          <w:lang w:val="es-ES_tradnl"/>
        </w:rPr>
      </w:pPr>
    </w:p>
    <w:p w:rsidR="007A12B8" w:rsidRPr="007A12B8" w:rsidRDefault="007A12B8" w:rsidP="007A12B8">
      <w:pPr>
        <w:ind w:right="-900"/>
        <w:rPr>
          <w:b/>
          <w:lang w:val="es-ES_tradnl"/>
        </w:rPr>
      </w:pPr>
      <w:r w:rsidRPr="007A12B8">
        <w:rPr>
          <w:b/>
          <w:lang w:val="es-ES_tradnl"/>
        </w:rPr>
        <w:t>10:30 – 10:45</w:t>
      </w:r>
      <w:r w:rsidRPr="007A12B8">
        <w:rPr>
          <w:b/>
          <w:lang w:val="es-ES_tradnl"/>
        </w:rPr>
        <w:tab/>
      </w:r>
      <w:r w:rsidRPr="007A12B8">
        <w:rPr>
          <w:b/>
          <w:lang w:val="es-ES_tradnl"/>
        </w:rPr>
        <w:tab/>
        <w:t>Descanso</w:t>
      </w:r>
    </w:p>
    <w:p w:rsidR="007A12B8" w:rsidRPr="007A12B8" w:rsidRDefault="007A12B8" w:rsidP="007A12B8">
      <w:pPr>
        <w:ind w:right="-900"/>
        <w:rPr>
          <w:b/>
          <w:lang w:val="es-ES_tradnl"/>
        </w:rPr>
      </w:pPr>
    </w:p>
    <w:p w:rsidR="007A12B8" w:rsidRPr="007A12B8" w:rsidRDefault="007A12B8" w:rsidP="007A12B8">
      <w:pPr>
        <w:ind w:right="-900"/>
        <w:rPr>
          <w:b/>
          <w:lang w:val="es-ES_tradnl"/>
        </w:rPr>
      </w:pPr>
      <w:r w:rsidRPr="007A12B8">
        <w:rPr>
          <w:b/>
          <w:lang w:val="es-ES_tradnl"/>
        </w:rPr>
        <w:t>10:45 – 12:45 pm</w:t>
      </w:r>
      <w:r w:rsidRPr="007A12B8">
        <w:rPr>
          <w:b/>
          <w:lang w:val="es-ES_tradnl"/>
        </w:rPr>
        <w:tab/>
        <w:t>Mesas de trabajo: Desastre simulación</w:t>
      </w:r>
    </w:p>
    <w:p w:rsidR="007A12B8" w:rsidRPr="007A12B8" w:rsidRDefault="007A12B8" w:rsidP="007A12B8">
      <w:pPr>
        <w:ind w:right="-900"/>
        <w:rPr>
          <w:b/>
          <w:lang w:val="es-ES_tradnl"/>
        </w:rPr>
      </w:pPr>
      <w:r w:rsidRPr="007A12B8">
        <w:rPr>
          <w:b/>
          <w:lang w:val="es-ES_tradnl"/>
        </w:rPr>
        <w:tab/>
      </w:r>
      <w:r w:rsidRPr="007A12B8">
        <w:rPr>
          <w:b/>
          <w:lang w:val="es-ES_tradnl"/>
        </w:rPr>
        <w:tab/>
      </w:r>
      <w:r w:rsidRPr="007A12B8">
        <w:rPr>
          <w:b/>
          <w:lang w:val="es-ES_tradnl"/>
        </w:rPr>
        <w:tab/>
      </w:r>
    </w:p>
    <w:p w:rsidR="007A12B8" w:rsidRPr="007A12B8" w:rsidRDefault="007A12B8" w:rsidP="007A12B8">
      <w:pPr>
        <w:ind w:right="-900"/>
        <w:rPr>
          <w:b/>
          <w:lang w:val="es-ES_tradnl"/>
        </w:rPr>
      </w:pPr>
      <w:r w:rsidRPr="007A12B8">
        <w:rPr>
          <w:b/>
          <w:lang w:val="es-ES_tradnl"/>
        </w:rPr>
        <w:t>12:45 – 2:00</w:t>
      </w:r>
      <w:r w:rsidRPr="007A12B8">
        <w:rPr>
          <w:b/>
          <w:lang w:val="es-ES_tradnl"/>
        </w:rPr>
        <w:tab/>
      </w:r>
      <w:r w:rsidRPr="007A12B8">
        <w:rPr>
          <w:b/>
          <w:lang w:val="es-ES_tradnl"/>
        </w:rPr>
        <w:tab/>
        <w:t xml:space="preserve">Almuerzo de Trabajo –: Después de la revisión de la acción </w:t>
      </w:r>
      <w:r w:rsidRPr="007A12B8">
        <w:rPr>
          <w:b/>
          <w:color w:val="FF0000"/>
          <w:lang w:val="es-ES_tradnl"/>
        </w:rPr>
        <w:t>[Goedecke]</w:t>
      </w:r>
    </w:p>
    <w:p w:rsidR="007A12B8" w:rsidRPr="007A12B8" w:rsidRDefault="007A12B8" w:rsidP="007A12B8">
      <w:pPr>
        <w:ind w:right="-900"/>
        <w:rPr>
          <w:b/>
          <w:lang w:val="es-ES_tradnl"/>
        </w:rPr>
      </w:pPr>
    </w:p>
    <w:p w:rsidR="007A12B8" w:rsidRPr="007A12B8" w:rsidRDefault="007A12B8" w:rsidP="007A12B8">
      <w:pPr>
        <w:ind w:right="-900"/>
        <w:rPr>
          <w:b/>
          <w:lang w:val="es-ES_tradnl"/>
        </w:rPr>
      </w:pPr>
      <w:r w:rsidRPr="007A12B8">
        <w:rPr>
          <w:b/>
          <w:lang w:val="es-ES_tradnl"/>
        </w:rPr>
        <w:t>2:00 – 3:00</w:t>
      </w:r>
      <w:r w:rsidRPr="007A12B8">
        <w:rPr>
          <w:b/>
          <w:lang w:val="es-ES_tradnl"/>
        </w:rPr>
        <w:tab/>
      </w:r>
      <w:r w:rsidRPr="007A12B8">
        <w:rPr>
          <w:b/>
          <w:lang w:val="es-ES_tradnl"/>
        </w:rPr>
        <w:tab/>
        <w:t>Información del curso– Evaluación del curso -- Conclusiones</w:t>
      </w:r>
    </w:p>
    <w:p w:rsidR="007A12B8" w:rsidRPr="007A12B8" w:rsidRDefault="007A12B8" w:rsidP="007A12B8">
      <w:pPr>
        <w:ind w:right="-900"/>
        <w:rPr>
          <w:b/>
          <w:lang w:val="es-ES_tradnl"/>
        </w:rPr>
      </w:pPr>
    </w:p>
    <w:p w:rsidR="007A12B8" w:rsidRPr="007A12B8" w:rsidRDefault="007A12B8" w:rsidP="007A12B8">
      <w:pPr>
        <w:ind w:right="-900"/>
        <w:rPr>
          <w:b/>
          <w:lang w:val="es-ES_tradnl"/>
        </w:rPr>
      </w:pPr>
    </w:p>
    <w:p w:rsidR="007D4FA6" w:rsidRDefault="007D4FA6">
      <w:pPr>
        <w:rPr>
          <w:rFonts w:ascii="Arial" w:hAnsi="Arial" w:cs="Arial"/>
          <w:b/>
          <w:sz w:val="24"/>
          <w:szCs w:val="24"/>
        </w:rPr>
      </w:pPr>
    </w:p>
    <w:p w:rsidR="006C2FC0" w:rsidRDefault="006C2FC0">
      <w:pPr>
        <w:rPr>
          <w:rFonts w:ascii="Arial" w:hAnsi="Arial" w:cs="Arial"/>
          <w:b/>
          <w:sz w:val="24"/>
          <w:szCs w:val="24"/>
        </w:rPr>
      </w:pPr>
    </w:p>
    <w:p w:rsidR="006C2FC0" w:rsidRDefault="006C2FC0">
      <w:pPr>
        <w:rPr>
          <w:rFonts w:ascii="Arial" w:hAnsi="Arial" w:cs="Arial"/>
          <w:b/>
          <w:sz w:val="24"/>
          <w:szCs w:val="24"/>
        </w:rPr>
      </w:pPr>
    </w:p>
    <w:p w:rsidR="006C2FC0" w:rsidRDefault="006C2FC0">
      <w:pPr>
        <w:rPr>
          <w:rFonts w:ascii="Arial" w:hAnsi="Arial" w:cs="Arial"/>
          <w:b/>
          <w:sz w:val="24"/>
          <w:szCs w:val="24"/>
        </w:rPr>
      </w:pPr>
    </w:p>
    <w:p w:rsidR="006C2FC0" w:rsidRDefault="006C2FC0">
      <w:pPr>
        <w:rPr>
          <w:rFonts w:ascii="Arial" w:hAnsi="Arial" w:cs="Arial"/>
          <w:b/>
          <w:sz w:val="24"/>
          <w:szCs w:val="24"/>
        </w:rPr>
      </w:pPr>
    </w:p>
    <w:p w:rsidR="006C2FC0" w:rsidRDefault="006C2FC0">
      <w:pPr>
        <w:rPr>
          <w:rFonts w:ascii="Arial" w:hAnsi="Arial" w:cs="Arial"/>
          <w:b/>
          <w:sz w:val="24"/>
          <w:szCs w:val="24"/>
        </w:rPr>
      </w:pPr>
    </w:p>
    <w:p w:rsidR="006C2FC0" w:rsidRDefault="006C2FC0">
      <w:pPr>
        <w:rPr>
          <w:rFonts w:ascii="Arial" w:hAnsi="Arial" w:cs="Arial"/>
          <w:b/>
          <w:sz w:val="24"/>
          <w:szCs w:val="24"/>
        </w:rPr>
      </w:pPr>
    </w:p>
    <w:p w:rsidR="006C2FC0" w:rsidRDefault="006C2FC0">
      <w:pPr>
        <w:rPr>
          <w:rFonts w:ascii="Arial" w:hAnsi="Arial" w:cs="Arial"/>
          <w:b/>
          <w:sz w:val="24"/>
          <w:szCs w:val="24"/>
        </w:rPr>
      </w:pPr>
    </w:p>
    <w:p w:rsidR="006C2FC0" w:rsidRDefault="006C2FC0">
      <w:pPr>
        <w:rPr>
          <w:rFonts w:ascii="Arial" w:hAnsi="Arial" w:cs="Arial"/>
          <w:b/>
          <w:sz w:val="24"/>
          <w:szCs w:val="24"/>
        </w:rPr>
      </w:pPr>
    </w:p>
    <w:p w:rsidR="007D4FA6" w:rsidRDefault="007D4FA6">
      <w:pPr>
        <w:rPr>
          <w:rFonts w:ascii="Arial" w:hAnsi="Arial" w:cs="Arial"/>
          <w:b/>
          <w:sz w:val="24"/>
          <w:szCs w:val="24"/>
        </w:rPr>
      </w:pPr>
    </w:p>
    <w:p w:rsidR="006C2FC0" w:rsidRDefault="006C2FC0">
      <w:pPr>
        <w:rPr>
          <w:rFonts w:ascii="Arial" w:hAnsi="Arial" w:cs="Arial"/>
          <w:b/>
          <w:sz w:val="24"/>
          <w:szCs w:val="24"/>
        </w:rPr>
      </w:pPr>
    </w:p>
    <w:p w:rsidR="00EF5932" w:rsidRPr="00A42E7E" w:rsidRDefault="008A0FD2">
      <w:pPr>
        <w:rPr>
          <w:rFonts w:ascii="Arial" w:hAnsi="Arial" w:cs="Arial"/>
          <w:b/>
          <w:sz w:val="24"/>
          <w:szCs w:val="24"/>
        </w:rPr>
      </w:pPr>
      <w:r w:rsidRPr="00A42E7E">
        <w:rPr>
          <w:rFonts w:ascii="Arial" w:hAnsi="Arial" w:cs="Arial"/>
          <w:b/>
          <w:sz w:val="24"/>
          <w:szCs w:val="24"/>
        </w:rPr>
        <w:lastRenderedPageBreak/>
        <w:t xml:space="preserve">SUMMARY OF PROJECT: </w:t>
      </w:r>
    </w:p>
    <w:p w:rsidR="00EF5932" w:rsidRPr="00A42E7E" w:rsidRDefault="00EF5932" w:rsidP="00EF5932">
      <w:pPr>
        <w:spacing w:after="0"/>
        <w:jc w:val="center"/>
        <w:rPr>
          <w:rFonts w:ascii="Arial" w:hAnsi="Arial" w:cs="Arial"/>
          <w:b/>
          <w:sz w:val="24"/>
          <w:szCs w:val="24"/>
        </w:rPr>
      </w:pPr>
      <w:r w:rsidRPr="00A42E7E">
        <w:rPr>
          <w:rFonts w:ascii="Arial" w:hAnsi="Arial" w:cs="Arial"/>
          <w:b/>
          <w:sz w:val="24"/>
          <w:szCs w:val="24"/>
        </w:rPr>
        <w:t>Eric Goedecke, DO; James Courtney, DO; Richard Aghababian, MD; James Hildebrand, MD; Jorge D. Yarzebski, NREMT-P, BS; Jorge L. Yarzebski, MD, MPH</w:t>
      </w:r>
    </w:p>
    <w:p w:rsidR="00EF5932" w:rsidRPr="00A42E7E" w:rsidRDefault="00EF5932" w:rsidP="00EF5932">
      <w:pPr>
        <w:spacing w:after="0"/>
        <w:rPr>
          <w:rFonts w:ascii="Arial" w:hAnsi="Arial" w:cs="Arial"/>
          <w:b/>
          <w:sz w:val="24"/>
          <w:szCs w:val="24"/>
        </w:rPr>
      </w:pPr>
    </w:p>
    <w:p w:rsidR="00EF5932" w:rsidRPr="00A42E7E" w:rsidRDefault="00EF5932" w:rsidP="00EF5932">
      <w:pPr>
        <w:spacing w:after="0"/>
        <w:jc w:val="center"/>
        <w:rPr>
          <w:rFonts w:ascii="Arial" w:hAnsi="Arial" w:cs="Arial"/>
          <w:b/>
          <w:sz w:val="24"/>
          <w:szCs w:val="24"/>
        </w:rPr>
      </w:pPr>
    </w:p>
    <w:p w:rsidR="00EF5932" w:rsidRPr="00A42E7E" w:rsidRDefault="00EF5932" w:rsidP="00EF5932">
      <w:pPr>
        <w:spacing w:after="0"/>
        <w:jc w:val="center"/>
        <w:rPr>
          <w:rFonts w:ascii="Arial" w:hAnsi="Arial" w:cs="Arial"/>
          <w:b/>
          <w:sz w:val="24"/>
          <w:szCs w:val="24"/>
        </w:rPr>
      </w:pPr>
      <w:r w:rsidRPr="00A42E7E">
        <w:rPr>
          <w:rFonts w:ascii="Arial" w:hAnsi="Arial" w:cs="Arial"/>
          <w:b/>
          <w:sz w:val="24"/>
          <w:szCs w:val="24"/>
        </w:rPr>
        <w:t>Improving Pediatric Mass Casualty Triage in Guatemala: A Pilot Program</w:t>
      </w:r>
    </w:p>
    <w:p w:rsidR="00EF5932" w:rsidRPr="00A42E7E" w:rsidRDefault="00EF5932" w:rsidP="00EF5932">
      <w:pPr>
        <w:spacing w:after="0"/>
        <w:jc w:val="center"/>
        <w:rPr>
          <w:rFonts w:ascii="Arial" w:hAnsi="Arial" w:cs="Arial"/>
          <w:b/>
          <w:sz w:val="24"/>
          <w:szCs w:val="24"/>
        </w:rPr>
      </w:pPr>
    </w:p>
    <w:p w:rsidR="00EF5932" w:rsidRPr="00A42E7E" w:rsidRDefault="00EF5932" w:rsidP="00EF5932">
      <w:pPr>
        <w:spacing w:after="0"/>
        <w:rPr>
          <w:rFonts w:ascii="Arial" w:hAnsi="Arial" w:cs="Arial"/>
          <w:sz w:val="24"/>
          <w:szCs w:val="24"/>
        </w:rPr>
      </w:pPr>
    </w:p>
    <w:p w:rsidR="00EF5932" w:rsidRPr="00A42E7E" w:rsidRDefault="00EF5932" w:rsidP="00EF5932">
      <w:pPr>
        <w:spacing w:after="0"/>
        <w:rPr>
          <w:rFonts w:ascii="Arial" w:hAnsi="Arial" w:cs="Arial"/>
          <w:sz w:val="24"/>
          <w:szCs w:val="24"/>
        </w:rPr>
      </w:pPr>
      <w:r w:rsidRPr="00A42E7E">
        <w:rPr>
          <w:rFonts w:ascii="Arial" w:hAnsi="Arial" w:cs="Arial"/>
          <w:b/>
          <w:sz w:val="24"/>
          <w:szCs w:val="24"/>
        </w:rPr>
        <w:t>Study Objectives:</w:t>
      </w:r>
      <w:r w:rsidRPr="00A42E7E">
        <w:rPr>
          <w:rFonts w:ascii="Arial" w:hAnsi="Arial" w:cs="Arial"/>
          <w:sz w:val="24"/>
          <w:szCs w:val="24"/>
        </w:rPr>
        <w:t xml:space="preserve">  Different methods of triage are available throughout the world; to the best of our knowledge, there has been no published literature on the teaching of these methods in Latin America. The purpose of this study was to evaluate the efficacy of providing training in the triage of pediatric mass casualty victims to </w:t>
      </w:r>
      <w:proofErr w:type="spellStart"/>
      <w:r w:rsidRPr="00A42E7E">
        <w:rPr>
          <w:rFonts w:ascii="Arial" w:hAnsi="Arial" w:cs="Arial"/>
          <w:sz w:val="24"/>
          <w:szCs w:val="24"/>
        </w:rPr>
        <w:t>prehospital</w:t>
      </w:r>
      <w:proofErr w:type="spellEnd"/>
      <w:r w:rsidRPr="00A42E7E">
        <w:rPr>
          <w:rFonts w:ascii="Arial" w:hAnsi="Arial" w:cs="Arial"/>
          <w:sz w:val="24"/>
          <w:szCs w:val="24"/>
        </w:rPr>
        <w:t xml:space="preserve"> personnel as well as physicians in Guatemala. </w:t>
      </w:r>
    </w:p>
    <w:p w:rsidR="00EF5932" w:rsidRPr="00A42E7E" w:rsidRDefault="00EF5932" w:rsidP="00EF5932">
      <w:pPr>
        <w:spacing w:after="0"/>
        <w:rPr>
          <w:rFonts w:ascii="Arial" w:hAnsi="Arial" w:cs="Arial"/>
          <w:sz w:val="24"/>
          <w:szCs w:val="24"/>
        </w:rPr>
      </w:pPr>
    </w:p>
    <w:p w:rsidR="00EF5932" w:rsidRPr="00A42E7E" w:rsidRDefault="00EF5932" w:rsidP="00EF5932">
      <w:pPr>
        <w:spacing w:after="0"/>
        <w:rPr>
          <w:rFonts w:ascii="Arial" w:hAnsi="Arial" w:cs="Arial"/>
          <w:sz w:val="24"/>
          <w:szCs w:val="24"/>
        </w:rPr>
      </w:pPr>
      <w:r w:rsidRPr="00A42E7E">
        <w:rPr>
          <w:rFonts w:ascii="Arial" w:hAnsi="Arial" w:cs="Arial"/>
          <w:b/>
          <w:sz w:val="24"/>
          <w:szCs w:val="24"/>
        </w:rPr>
        <w:t>Methods:</w:t>
      </w:r>
      <w:r w:rsidRPr="00A42E7E">
        <w:rPr>
          <w:rFonts w:ascii="Arial" w:hAnsi="Arial" w:cs="Arial"/>
          <w:sz w:val="24"/>
          <w:szCs w:val="24"/>
        </w:rPr>
        <w:t xml:space="preserve"> The training included a pre intervention test, 12-hour education module, live victim triage scenario and post intervention test. The education module included slide and video lecture presentations, which were translated into Spanish both on the screen and by an interpreter on site, followed by small group sessions and tabletop exercises.  The lectures and small group sessions were adapted from Pediatric Disaster Life Support (PDLS), a course developed at the University </w:t>
      </w:r>
      <w:proofErr w:type="gramStart"/>
      <w:r w:rsidRPr="00A42E7E">
        <w:rPr>
          <w:rFonts w:ascii="Arial" w:hAnsi="Arial" w:cs="Arial"/>
          <w:sz w:val="24"/>
          <w:szCs w:val="24"/>
        </w:rPr>
        <w:t>of</w:t>
      </w:r>
      <w:proofErr w:type="gramEnd"/>
      <w:r w:rsidRPr="00A42E7E">
        <w:rPr>
          <w:rFonts w:ascii="Arial" w:hAnsi="Arial" w:cs="Arial"/>
          <w:sz w:val="24"/>
          <w:szCs w:val="24"/>
        </w:rPr>
        <w:t xml:space="preserve"> Massachusetts Medical School. The triage systems taught were the START and </w:t>
      </w:r>
      <w:proofErr w:type="spellStart"/>
      <w:r w:rsidRPr="00A42E7E">
        <w:rPr>
          <w:rFonts w:ascii="Arial" w:hAnsi="Arial" w:cs="Arial"/>
          <w:sz w:val="24"/>
          <w:szCs w:val="24"/>
        </w:rPr>
        <w:t>JumpSTART</w:t>
      </w:r>
      <w:proofErr w:type="spellEnd"/>
      <w:r w:rsidRPr="00A42E7E">
        <w:rPr>
          <w:rFonts w:ascii="Arial" w:hAnsi="Arial" w:cs="Arial"/>
          <w:sz w:val="24"/>
          <w:szCs w:val="24"/>
        </w:rPr>
        <w:t xml:space="preserve"> methods with the emphasis being on pediatric victims. The live victim triage scenario included 30 local school aged children who were </w:t>
      </w:r>
      <w:proofErr w:type="spellStart"/>
      <w:r w:rsidRPr="00A42E7E">
        <w:rPr>
          <w:rFonts w:ascii="Arial" w:hAnsi="Arial" w:cs="Arial"/>
          <w:sz w:val="24"/>
          <w:szCs w:val="24"/>
        </w:rPr>
        <w:t>moulaged</w:t>
      </w:r>
      <w:proofErr w:type="spellEnd"/>
      <w:r w:rsidRPr="00A42E7E">
        <w:rPr>
          <w:rFonts w:ascii="Arial" w:hAnsi="Arial" w:cs="Arial"/>
          <w:sz w:val="24"/>
          <w:szCs w:val="24"/>
        </w:rPr>
        <w:t xml:space="preserve"> and dispersed throughout an auditorium which was dark and included loud radio transmissions in the background as a </w:t>
      </w:r>
      <w:proofErr w:type="spellStart"/>
      <w:r w:rsidRPr="00A42E7E">
        <w:rPr>
          <w:rFonts w:ascii="Arial" w:hAnsi="Arial" w:cs="Arial"/>
          <w:sz w:val="24"/>
          <w:szCs w:val="24"/>
        </w:rPr>
        <w:t>distractor</w:t>
      </w:r>
      <w:proofErr w:type="spellEnd"/>
      <w:r w:rsidRPr="00A42E7E">
        <w:rPr>
          <w:rFonts w:ascii="Arial" w:hAnsi="Arial" w:cs="Arial"/>
          <w:sz w:val="24"/>
          <w:szCs w:val="24"/>
        </w:rPr>
        <w:t xml:space="preserve">. There were 55 students who were a mix of </w:t>
      </w:r>
      <w:proofErr w:type="spellStart"/>
      <w:r w:rsidRPr="00A42E7E">
        <w:rPr>
          <w:rFonts w:ascii="Arial" w:hAnsi="Arial" w:cs="Arial"/>
          <w:sz w:val="24"/>
          <w:szCs w:val="24"/>
        </w:rPr>
        <w:t>prehospital</w:t>
      </w:r>
      <w:proofErr w:type="spellEnd"/>
      <w:r w:rsidRPr="00A42E7E">
        <w:rPr>
          <w:rFonts w:ascii="Arial" w:hAnsi="Arial" w:cs="Arial"/>
          <w:sz w:val="24"/>
          <w:szCs w:val="24"/>
        </w:rPr>
        <w:t xml:space="preserve"> personnel, attending physicians, pediatric residents and senior medical students. The entire training was delivered in Spanish, the native language of all participants, over a two-day period in Quetzaltenango, Guatemala. This training was supported by an educational grant from Rotary International and the Global Emergency Medicine Initiative (GEMINI), a non-profit extension of the Rotary Club in Westborough, MA. </w:t>
      </w:r>
    </w:p>
    <w:p w:rsidR="00EF5932" w:rsidRPr="00A42E7E" w:rsidRDefault="00EF5932" w:rsidP="00EF5932">
      <w:pPr>
        <w:spacing w:after="0"/>
        <w:rPr>
          <w:rFonts w:ascii="Arial" w:hAnsi="Arial" w:cs="Arial"/>
          <w:sz w:val="24"/>
          <w:szCs w:val="24"/>
        </w:rPr>
      </w:pPr>
    </w:p>
    <w:p w:rsidR="00EF5932" w:rsidRPr="00A42E7E" w:rsidRDefault="00EF5932" w:rsidP="00EF5932">
      <w:pPr>
        <w:spacing w:after="0"/>
        <w:rPr>
          <w:rFonts w:ascii="Arial" w:hAnsi="Arial" w:cs="Arial"/>
          <w:sz w:val="24"/>
          <w:szCs w:val="24"/>
        </w:rPr>
      </w:pPr>
      <w:r w:rsidRPr="00A42E7E">
        <w:rPr>
          <w:rFonts w:ascii="Arial" w:hAnsi="Arial" w:cs="Arial"/>
          <w:b/>
          <w:sz w:val="24"/>
          <w:szCs w:val="24"/>
        </w:rPr>
        <w:t>Results:</w:t>
      </w:r>
      <w:r w:rsidRPr="00A42E7E">
        <w:rPr>
          <w:rFonts w:ascii="Arial" w:hAnsi="Arial" w:cs="Arial"/>
          <w:sz w:val="24"/>
          <w:szCs w:val="24"/>
        </w:rPr>
        <w:t xml:space="preserve">  In the pre intervention test, 95% of students stated that they had taken care of patients who were victims of disaster. The pre intervention test questions were scenario based and asked students to place hypothetical victims into triage categories and had a mean correct score of 43%. The post intervention test was given immediately following the training and asked the students to categorize a different set of hypothetical victims. The mean correct score on the post intervention test was 95%, which showed a marked improvement from the scores of the pre intervention test. </w:t>
      </w:r>
    </w:p>
    <w:p w:rsidR="00EF5932" w:rsidRPr="00A42E7E" w:rsidRDefault="00EF5932" w:rsidP="00EF5932">
      <w:pPr>
        <w:spacing w:after="0"/>
        <w:rPr>
          <w:rFonts w:ascii="Arial" w:hAnsi="Arial" w:cs="Arial"/>
          <w:sz w:val="24"/>
          <w:szCs w:val="24"/>
        </w:rPr>
      </w:pPr>
    </w:p>
    <w:p w:rsidR="00EF5932" w:rsidRPr="00A42E7E" w:rsidRDefault="00EF5932" w:rsidP="00EF5932">
      <w:pPr>
        <w:spacing w:after="0"/>
        <w:rPr>
          <w:rFonts w:ascii="Arial" w:hAnsi="Arial" w:cs="Arial"/>
          <w:sz w:val="24"/>
          <w:szCs w:val="24"/>
        </w:rPr>
      </w:pPr>
      <w:r w:rsidRPr="00A42E7E">
        <w:rPr>
          <w:rFonts w:ascii="Arial" w:hAnsi="Arial" w:cs="Arial"/>
          <w:b/>
          <w:sz w:val="24"/>
          <w:szCs w:val="24"/>
        </w:rPr>
        <w:lastRenderedPageBreak/>
        <w:t>Conclusion:</w:t>
      </w:r>
      <w:r w:rsidRPr="00A42E7E">
        <w:rPr>
          <w:rFonts w:ascii="Arial" w:hAnsi="Arial" w:cs="Arial"/>
          <w:sz w:val="24"/>
          <w:szCs w:val="24"/>
        </w:rPr>
        <w:t xml:space="preserve"> Providing disaster and triage education to </w:t>
      </w:r>
      <w:proofErr w:type="spellStart"/>
      <w:r w:rsidRPr="00A42E7E">
        <w:rPr>
          <w:rFonts w:ascii="Arial" w:hAnsi="Arial" w:cs="Arial"/>
          <w:sz w:val="24"/>
          <w:szCs w:val="24"/>
        </w:rPr>
        <w:t>prehospital</w:t>
      </w:r>
      <w:proofErr w:type="spellEnd"/>
      <w:r w:rsidRPr="00A42E7E">
        <w:rPr>
          <w:rFonts w:ascii="Arial" w:hAnsi="Arial" w:cs="Arial"/>
          <w:sz w:val="24"/>
          <w:szCs w:val="24"/>
        </w:rPr>
        <w:t xml:space="preserve"> personnel and physicians in Guatemala vastly improves the ability of these providers to accurately triage pediatric victims of disaster. Additional research is needed to determine long-term efficacy of the education that was provided and to reevaluate the goals and objectives of PDLS taught in a Latin American country.</w:t>
      </w:r>
    </w:p>
    <w:p w:rsidR="00EF5932" w:rsidRPr="00A42E7E" w:rsidRDefault="00EF5932">
      <w:pPr>
        <w:rPr>
          <w:rFonts w:ascii="Arial" w:hAnsi="Arial" w:cs="Arial"/>
          <w:b/>
          <w:sz w:val="24"/>
          <w:szCs w:val="24"/>
        </w:rPr>
      </w:pPr>
    </w:p>
    <w:p w:rsidR="00EF5932" w:rsidRPr="00A42E7E" w:rsidRDefault="00EF5932">
      <w:pPr>
        <w:rPr>
          <w:rFonts w:ascii="Arial" w:hAnsi="Arial" w:cs="Arial"/>
          <w:b/>
          <w:sz w:val="24"/>
          <w:szCs w:val="24"/>
        </w:rPr>
      </w:pPr>
    </w:p>
    <w:sectPr w:rsidR="00EF5932" w:rsidRPr="00A42E7E" w:rsidSect="005364E5">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01F" w:rsidRDefault="0041501F" w:rsidP="00A20E64">
      <w:pPr>
        <w:spacing w:after="0" w:line="240" w:lineRule="auto"/>
      </w:pPr>
      <w:r>
        <w:separator/>
      </w:r>
    </w:p>
  </w:endnote>
  <w:endnote w:type="continuationSeparator" w:id="0">
    <w:p w:rsidR="0041501F" w:rsidRDefault="0041501F" w:rsidP="00A20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8719"/>
      <w:docPartObj>
        <w:docPartGallery w:val="Page Numbers (Bottom of Page)"/>
        <w:docPartUnique/>
      </w:docPartObj>
    </w:sdtPr>
    <w:sdtContent>
      <w:p w:rsidR="0041501F" w:rsidRDefault="0041501F">
        <w:pPr>
          <w:pStyle w:val="Footer"/>
          <w:jc w:val="right"/>
        </w:pPr>
        <w:fldSimple w:instr=" PAGE   \* MERGEFORMAT ">
          <w:r w:rsidR="006C2FC0">
            <w:rPr>
              <w:noProof/>
            </w:rPr>
            <w:t>7</w:t>
          </w:r>
        </w:fldSimple>
      </w:p>
    </w:sdtContent>
  </w:sdt>
  <w:p w:rsidR="0041501F" w:rsidRDefault="0041501F">
    <w:pPr>
      <w:pStyle w:val="Footer"/>
    </w:pPr>
  </w:p>
  <w:p w:rsidR="0041501F" w:rsidRDefault="0041501F">
    <w:pPr>
      <w:pStyle w:val="Footer"/>
    </w:pPr>
  </w:p>
  <w:p w:rsidR="0041501F" w:rsidRDefault="004150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01F" w:rsidRDefault="0041501F" w:rsidP="00A20E64">
      <w:pPr>
        <w:spacing w:after="0" w:line="240" w:lineRule="auto"/>
      </w:pPr>
      <w:r>
        <w:separator/>
      </w:r>
    </w:p>
  </w:footnote>
  <w:footnote w:type="continuationSeparator" w:id="0">
    <w:p w:rsidR="0041501F" w:rsidRDefault="0041501F" w:rsidP="00A20E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8102E"/>
    <w:multiLevelType w:val="hybridMultilevel"/>
    <w:tmpl w:val="351AB29A"/>
    <w:lvl w:ilvl="0" w:tplc="CAF0F526">
      <w:start w:val="1"/>
      <w:numFmt w:val="decimal"/>
      <w:lvlText w:val="%1."/>
      <w:lvlJc w:val="left"/>
      <w:pPr>
        <w:tabs>
          <w:tab w:val="num" w:pos="2520"/>
        </w:tabs>
        <w:ind w:left="2520" w:hanging="360"/>
      </w:pPr>
      <w:rPr>
        <w:rFonts w:hint="default"/>
        <w:b/>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92CFB"/>
    <w:rsid w:val="00033765"/>
    <w:rsid w:val="00043171"/>
    <w:rsid w:val="000F6D6E"/>
    <w:rsid w:val="00136658"/>
    <w:rsid w:val="00171EB5"/>
    <w:rsid w:val="00235B23"/>
    <w:rsid w:val="00292CFB"/>
    <w:rsid w:val="00301058"/>
    <w:rsid w:val="00342D4C"/>
    <w:rsid w:val="003B7BF2"/>
    <w:rsid w:val="003F7769"/>
    <w:rsid w:val="00403A9B"/>
    <w:rsid w:val="00404F9A"/>
    <w:rsid w:val="0041501F"/>
    <w:rsid w:val="00464E47"/>
    <w:rsid w:val="00480693"/>
    <w:rsid w:val="004F1A49"/>
    <w:rsid w:val="0050648C"/>
    <w:rsid w:val="005364E5"/>
    <w:rsid w:val="0054094C"/>
    <w:rsid w:val="005B43EE"/>
    <w:rsid w:val="006C2FC0"/>
    <w:rsid w:val="007102CF"/>
    <w:rsid w:val="007A12B8"/>
    <w:rsid w:val="007D4FA6"/>
    <w:rsid w:val="007F5388"/>
    <w:rsid w:val="00817EB7"/>
    <w:rsid w:val="008A0856"/>
    <w:rsid w:val="008A0FD2"/>
    <w:rsid w:val="009B5B04"/>
    <w:rsid w:val="00A20E64"/>
    <w:rsid w:val="00A41F6F"/>
    <w:rsid w:val="00A42E7E"/>
    <w:rsid w:val="00A54B8C"/>
    <w:rsid w:val="00A86B98"/>
    <w:rsid w:val="00AE6B99"/>
    <w:rsid w:val="00B01250"/>
    <w:rsid w:val="00B51CD7"/>
    <w:rsid w:val="00CC49E1"/>
    <w:rsid w:val="00D06933"/>
    <w:rsid w:val="00D20CD0"/>
    <w:rsid w:val="00D52839"/>
    <w:rsid w:val="00DA457B"/>
    <w:rsid w:val="00E37DB0"/>
    <w:rsid w:val="00E919B2"/>
    <w:rsid w:val="00EF5932"/>
    <w:rsid w:val="00F32FAC"/>
    <w:rsid w:val="00F6413E"/>
    <w:rsid w:val="00F94BA2"/>
    <w:rsid w:val="00FA4FBF"/>
    <w:rsid w:val="00FE5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4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77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3F776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F77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F776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F776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F776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1">
    <w:name w:val="Light List Accent 1"/>
    <w:basedOn w:val="TableNormal"/>
    <w:uiPriority w:val="61"/>
    <w:rsid w:val="003F776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
    <w:name w:val="Light Grid"/>
    <w:basedOn w:val="TableNormal"/>
    <w:uiPriority w:val="62"/>
    <w:rsid w:val="003F77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semiHidden/>
    <w:unhideWhenUsed/>
    <w:rsid w:val="00A20E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0E64"/>
  </w:style>
  <w:style w:type="paragraph" w:styleId="Footer">
    <w:name w:val="footer"/>
    <w:basedOn w:val="Normal"/>
    <w:link w:val="FooterChar"/>
    <w:uiPriority w:val="99"/>
    <w:unhideWhenUsed/>
    <w:rsid w:val="00A20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E64"/>
  </w:style>
  <w:style w:type="paragraph" w:styleId="BalloonText">
    <w:name w:val="Balloon Text"/>
    <w:basedOn w:val="Normal"/>
    <w:link w:val="BalloonTextChar"/>
    <w:uiPriority w:val="99"/>
    <w:semiHidden/>
    <w:unhideWhenUsed/>
    <w:rsid w:val="00A20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E64"/>
    <w:rPr>
      <w:rFonts w:ascii="Tahoma" w:hAnsi="Tahoma" w:cs="Tahoma"/>
      <w:sz w:val="16"/>
      <w:szCs w:val="16"/>
    </w:rPr>
  </w:style>
  <w:style w:type="character" w:styleId="Hyperlink">
    <w:name w:val="Hyperlink"/>
    <w:basedOn w:val="DefaultParagraphFont"/>
    <w:uiPriority w:val="99"/>
    <w:unhideWhenUsed/>
    <w:rsid w:val="007F5388"/>
    <w:rPr>
      <w:color w:val="0000FF" w:themeColor="hyperlink"/>
      <w:u w:val="single"/>
    </w:rPr>
  </w:style>
  <w:style w:type="paragraph" w:customStyle="1" w:styleId="InputField">
    <w:name w:val="InputField"/>
    <w:basedOn w:val="Normal"/>
    <w:link w:val="InputFieldChar"/>
    <w:rsid w:val="00464E47"/>
    <w:pPr>
      <w:spacing w:after="0" w:line="240" w:lineRule="auto"/>
    </w:pPr>
    <w:rPr>
      <w:rFonts w:ascii="Courier New" w:eastAsia="Times New Roman" w:hAnsi="Courier New" w:cs="Courier New"/>
      <w:sz w:val="16"/>
      <w:szCs w:val="16"/>
    </w:rPr>
  </w:style>
  <w:style w:type="character" w:customStyle="1" w:styleId="InputFieldChar">
    <w:name w:val="InputField Char"/>
    <w:basedOn w:val="DefaultParagraphFont"/>
    <w:link w:val="InputField"/>
    <w:rsid w:val="00464E47"/>
    <w:rPr>
      <w:rFonts w:ascii="Courier New" w:eastAsia="Times New Roman" w:hAnsi="Courier New" w:cs="Courier New"/>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pp04@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rge.Yarzebski@umassmed.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accesoriostulipan.com" TargetMode="External"/><Relationship Id="rId5" Type="http://schemas.openxmlformats.org/officeDocument/2006/relationships/footnotes" Target="footnotes.xml"/><Relationship Id="rId10" Type="http://schemas.openxmlformats.org/officeDocument/2006/relationships/hyperlink" Target="mailto:drmariomejia@gmail.com" TargetMode="External"/><Relationship Id="rId4" Type="http://schemas.openxmlformats.org/officeDocument/2006/relationships/webSettings" Target="webSettings.xml"/><Relationship Id="rId9" Type="http://schemas.openxmlformats.org/officeDocument/2006/relationships/hyperlink" Target="mailto:la_capitana@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Navigator Financial Services</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yarzebski jorge</cp:lastModifiedBy>
  <cp:revision>20</cp:revision>
  <cp:lastPrinted>2009-09-29T17:19:00Z</cp:lastPrinted>
  <dcterms:created xsi:type="dcterms:W3CDTF">2009-12-17T16:19:00Z</dcterms:created>
  <dcterms:modified xsi:type="dcterms:W3CDTF">2011-05-23T21:18:00Z</dcterms:modified>
</cp:coreProperties>
</file>